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5F85">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52525"/>
            <wp:effectExtent l="0" t="0" r="0" b="9525"/>
            <wp:docPr id="1" name="Picture 1" descr="Description: УЛСЫН ТУСГАЙ ХАМГААЛАЛТТАЙ ГАЗРЫН АНГИЛЛЫГ ШИНЭЧЛЭН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ЛСЫН ТУСГАЙ ХАМГААЛАЛТТАЙ ГАЗРЫН АНГИЛЛЫГ ШИНЭЧЛЭН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p w:rsidR="00000000" w:rsidRDefault="00F05F85">
      <w:pPr>
        <w:spacing w:line="360" w:lineRule="auto"/>
        <w:jc w:val="center"/>
        <w:divId w:val="1315067157"/>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ИХ ХУРЛЫН ТОГТООЛ</w:t>
      </w:r>
    </w:p>
    <w:p w:rsidR="00000000" w:rsidRDefault="00F05F85">
      <w:pPr>
        <w:spacing w:line="360" w:lineRule="auto"/>
        <w:jc w:val="both"/>
        <w:divId w:val="1315067157"/>
        <w:rPr>
          <w:rFonts w:ascii="Times New Roman" w:eastAsia="Times New Roman" w:hAnsi="Times New Roman"/>
          <w:b/>
          <w:bCs/>
          <w:sz w:val="24"/>
          <w:szCs w:val="24"/>
        </w:rPr>
      </w:pPr>
    </w:p>
    <w:p w:rsidR="00000000" w:rsidRDefault="00F05F85">
      <w:pPr>
        <w:spacing w:line="360" w:lineRule="auto"/>
        <w:divId w:val="1315067157"/>
        <w:rPr>
          <w:rFonts w:ascii="Times New Roman" w:eastAsia="Times New Roman" w:hAnsi="Times New Roman"/>
          <w:bCs/>
          <w:sz w:val="24"/>
          <w:szCs w:val="24"/>
        </w:rPr>
      </w:pPr>
      <w:r>
        <w:rPr>
          <w:rFonts w:ascii="Times New Roman" w:eastAsia="Times New Roman" w:hAnsi="Times New Roman"/>
          <w:bCs/>
          <w:sz w:val="24"/>
          <w:szCs w:val="24"/>
          <w:lang w:val="mn-MN"/>
        </w:rPr>
        <w:t>1995 оны 5 дугаар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Улаанбаатар</w:t>
      </w:r>
    </w:p>
    <w:p w:rsidR="00000000" w:rsidRDefault="00F05F85">
      <w:pPr>
        <w:spacing w:line="360" w:lineRule="auto"/>
        <w:divId w:val="1315067157"/>
        <w:rPr>
          <w:rFonts w:ascii="Times New Roman" w:eastAsia="Times New Roman" w:hAnsi="Times New Roman"/>
          <w:bCs/>
          <w:sz w:val="24"/>
          <w:szCs w:val="24"/>
        </w:rPr>
      </w:pPr>
      <w:r>
        <w:rPr>
          <w:rFonts w:ascii="Times New Roman" w:eastAsia="Times New Roman" w:hAnsi="Times New Roman"/>
          <w:bCs/>
          <w:sz w:val="24"/>
          <w:szCs w:val="24"/>
          <w:lang w:val="mn-MN"/>
        </w:rPr>
        <w:t>сарын 4-ний өдөр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     </w:t>
      </w:r>
      <w:r>
        <w:rPr>
          <w:rFonts w:ascii="Times New Roman" w:eastAsia="Times New Roman" w:hAnsi="Times New Roman"/>
          <w:bCs/>
          <w:sz w:val="24"/>
          <w:szCs w:val="24"/>
          <w:lang w:val="mn-MN"/>
        </w:rPr>
        <w:t>хот</w:t>
      </w:r>
      <w:r>
        <w:rPr>
          <w:rFonts w:ascii="Times New Roman" w:eastAsia="Times New Roman" w:hAnsi="Times New Roman"/>
          <w:bCs/>
          <w:sz w:val="24"/>
          <w:szCs w:val="24"/>
        </w:rPr>
        <w:tab/>
      </w:r>
      <w:r>
        <w:rPr>
          <w:rFonts w:ascii="Times New Roman" w:eastAsia="Times New Roman" w:hAnsi="Times New Roman"/>
          <w:bCs/>
          <w:sz w:val="24"/>
          <w:szCs w:val="24"/>
          <w:lang w:val="mn-MN"/>
        </w:rPr>
        <w:t>                                                    </w:t>
      </w:r>
    </w:p>
    <w:p w:rsidR="00000000" w:rsidRDefault="00F05F85">
      <w:pPr>
        <w:spacing w:line="360" w:lineRule="auto"/>
        <w:jc w:val="center"/>
        <w:divId w:val="1315067157"/>
        <w:rPr>
          <w:rFonts w:ascii="Times New Roman" w:eastAsia="Times New Roman" w:hAnsi="Times New Roman"/>
          <w:b/>
          <w:bCs/>
          <w:sz w:val="24"/>
          <w:szCs w:val="24"/>
        </w:rPr>
      </w:pPr>
      <w:r>
        <w:rPr>
          <w:rFonts w:ascii="Times New Roman" w:eastAsia="Times New Roman" w:hAnsi="Times New Roman"/>
          <w:b/>
          <w:bCs/>
          <w:sz w:val="24"/>
          <w:szCs w:val="24"/>
          <w:lang w:val="mn-MN"/>
        </w:rPr>
        <w:t>Дугаар 26</w:t>
      </w:r>
    </w:p>
    <w:p w:rsidR="00000000" w:rsidRDefault="00F05F85">
      <w:pPr>
        <w:spacing w:line="360" w:lineRule="auto"/>
        <w:jc w:val="center"/>
        <w:divId w:val="1315067157"/>
        <w:rPr>
          <w:rFonts w:ascii="Times New Roman" w:eastAsia="Times New Roman" w:hAnsi="Times New Roman"/>
          <w:b/>
          <w:bCs/>
          <w:sz w:val="24"/>
          <w:szCs w:val="24"/>
        </w:rPr>
      </w:pPr>
    </w:p>
    <w:p w:rsidR="00000000" w:rsidRDefault="00F05F85">
      <w:pPr>
        <w:spacing w:line="360" w:lineRule="auto"/>
        <w:jc w:val="center"/>
        <w:divId w:val="1315067157"/>
        <w:rPr>
          <w:rFonts w:ascii="Times New Roman" w:eastAsia="Times New Roman" w:hAnsi="Times New Roman"/>
          <w:b/>
          <w:bCs/>
          <w:caps/>
          <w:sz w:val="24"/>
          <w:szCs w:val="24"/>
        </w:rPr>
      </w:pPr>
      <w:r>
        <w:rPr>
          <w:rFonts w:ascii="Times New Roman" w:eastAsia="Times New Roman" w:hAnsi="Times New Roman"/>
          <w:b/>
          <w:bCs/>
          <w:caps/>
          <w:sz w:val="24"/>
          <w:szCs w:val="24"/>
          <w:lang w:val="mn-MN"/>
        </w:rPr>
        <w:t xml:space="preserve">Улсын тусгай хамгаалалттай газрын ангиллыг </w:t>
      </w:r>
    </w:p>
    <w:p w:rsidR="00000000" w:rsidRDefault="00F05F85">
      <w:pPr>
        <w:spacing w:line="360" w:lineRule="auto"/>
        <w:jc w:val="center"/>
        <w:divId w:val="131506715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шинэлчэн тогтоох тухай</w:t>
      </w:r>
    </w:p>
    <w:p w:rsidR="00000000" w:rsidRDefault="00F05F85">
      <w:pPr>
        <w:spacing w:line="360" w:lineRule="auto"/>
        <w:jc w:val="both"/>
        <w:divId w:val="1315067157"/>
        <w:rPr>
          <w:rFonts w:ascii="Times New Roman" w:eastAsia="Times New Roman" w:hAnsi="Times New Roman"/>
          <w:b/>
          <w:bCs/>
          <w:sz w:val="24"/>
          <w:szCs w:val="24"/>
        </w:rPr>
      </w:pPr>
    </w:p>
    <w:p w:rsidR="00000000" w:rsidRDefault="00F05F85">
      <w:pPr>
        <w:spacing w:line="360" w:lineRule="auto"/>
        <w:ind w:firstLine="720"/>
        <w:jc w:val="both"/>
        <w:divId w:val="1315067157"/>
        <w:rPr>
          <w:rFonts w:ascii="Times New Roman" w:eastAsia="Times New Roman" w:hAnsi="Times New Roman"/>
          <w:bCs/>
          <w:sz w:val="24"/>
          <w:szCs w:val="24"/>
          <w:lang w:val="mn-MN"/>
        </w:rPr>
      </w:pPr>
      <w:r>
        <w:rPr>
          <w:rFonts w:ascii="Times New Roman" w:eastAsia="Times New Roman" w:hAnsi="Times New Roman"/>
          <w:bCs/>
          <w:sz w:val="24"/>
          <w:szCs w:val="24"/>
          <w:lang w:val="mn-MN"/>
        </w:rPr>
        <w:t>Тусгай хамгаалалттай газар нутгийн тухай Монгол Улсын хуулийн 25 дугаар зүйлийн 2-т заасныг үндэслэн Монгол Улсын Их Хурлаас ТОГТООХ нь:</w:t>
      </w:r>
    </w:p>
    <w:p w:rsidR="00000000" w:rsidRDefault="00F05F85">
      <w:pPr>
        <w:pStyle w:val="NormalWeb"/>
        <w:spacing w:before="0" w:beforeAutospacing="0" w:after="0" w:afterAutospacing="0" w:line="360" w:lineRule="auto"/>
        <w:ind w:firstLine="720"/>
        <w:jc w:val="both"/>
        <w:divId w:val="1315067157"/>
        <w:rPr>
          <w:lang w:val="mn-MN"/>
        </w:rPr>
      </w:pPr>
      <w:r>
        <w:rPr>
          <w:lang w:val="mn-MN"/>
        </w:rPr>
        <w:t>1.Дараахь газар нутгийг дархан цаазтай газарт хамааруулж дор дурдсанаар нэрлэсүгэй:</w:t>
      </w:r>
    </w:p>
    <w:p w:rsidR="00000000" w:rsidRDefault="00F05F85">
      <w:pPr>
        <w:pStyle w:val="NormalWeb"/>
        <w:spacing w:before="0" w:beforeAutospacing="0" w:after="0" w:afterAutospacing="0" w:line="360" w:lineRule="auto"/>
        <w:ind w:firstLine="1440"/>
        <w:jc w:val="both"/>
        <w:divId w:val="1315067157"/>
        <w:rPr>
          <w:lang w:val="mn-MN"/>
        </w:rPr>
      </w:pPr>
      <w:r>
        <w:rPr>
          <w:lang w:val="mn-MN"/>
        </w:rPr>
        <w:t>1/Говь-Алта</w:t>
      </w:r>
      <w:r>
        <w:rPr>
          <w:lang w:val="mn-MN"/>
        </w:rPr>
        <w:t>й, Баянхонгор, Ховд аймгийн зарим газар нутгийг хамарсан "Говийн их дархан цаазат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2/Баян-Өлгий аймгийн Дэлүүн, Ховд аймгийн Ховд сумын хилийн зааг орчмын зарим газар нутгийг хамарсан "Хөх сэрхийн нурууны дархан цаазат газар";</w:t>
      </w:r>
    </w:p>
    <w:p w:rsidR="00000000" w:rsidRDefault="00F05F85">
      <w:pPr>
        <w:spacing w:line="360" w:lineRule="auto"/>
        <w:jc w:val="both"/>
        <w:divId w:val="1315067157"/>
        <w:rPr>
          <w:rFonts w:ascii="Times New Roman" w:eastAsia="Times New Roman" w:hAnsi="Times New Roman"/>
          <w:sz w:val="24"/>
          <w:szCs w:val="24"/>
          <w:lang w:val="mn-MN"/>
        </w:rPr>
      </w:pPr>
      <w:r>
        <w:rPr>
          <w:rFonts w:ascii="Times New Roman" w:eastAsia="Times New Roman" w:hAnsi="Times New Roman"/>
          <w:sz w:val="24"/>
          <w:szCs w:val="24"/>
          <w:lang w:val="mn-MN"/>
        </w:rPr>
        <w:t>3/Улаанбаатар хотын ур</w:t>
      </w:r>
      <w:r>
        <w:rPr>
          <w:rFonts w:ascii="Times New Roman" w:eastAsia="Times New Roman" w:hAnsi="Times New Roman"/>
          <w:sz w:val="24"/>
          <w:szCs w:val="24"/>
          <w:lang w:val="mn-MN"/>
        </w:rPr>
        <w:t>д хэсэгт оршин "Богдхан уулын дархан цаазат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4/Говь-Алтай аймгийн Жаргалан, Шарга сумын хилийн зааг орчмын зарим газар нутгийг хамарсан "Хасагт хайрхан уулын дархан цаазат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5/Хэрлэн, Онон, Туул голуудын эх авсан Хэнтийн нурууны төв хэсгийн га</w:t>
      </w:r>
      <w:r>
        <w:rPr>
          <w:lang w:val="mn-MN"/>
        </w:rPr>
        <w:t>зар нутгийг хамарсан "Хан Хэнтийн дархан цаазат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6/Дорнод аймгийн Халх гол сумын зүүн хэсгийн зарим газар нутгийг хамарсан "Нөмрөгийн дархан цаазат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lastRenderedPageBreak/>
        <w:t>7/Сүхбаатар аймгийн Эрдэнэцагаан, Дорнод аймгийн Матад, Халх гол сумын хилийн зааг орчмын зар</w:t>
      </w:r>
      <w:r>
        <w:rPr>
          <w:lang w:val="mn-MN"/>
        </w:rPr>
        <w:t>им газар нутгийг хамарсан "Дорнод монголын дархан цаазат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8/Дорнод аймгийн Чулуунхороот, Гурванзагал сумын хилийн зааг орчмын нутаг, Улз голын сав дагуух зарим газар нутгийг хамарсан "Монгол дагуурын дархан цаазт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 xml:space="preserve">9/Завхан аймгийн Алдархаан, </w:t>
      </w:r>
      <w:r>
        <w:rPr>
          <w:lang w:val="mn-MN"/>
        </w:rPr>
        <w:t>Отгон сумын зарим газар нутгийг хамарсан "Отгонтэнгэр уулын дархан цаазат газар".</w:t>
      </w:r>
    </w:p>
    <w:p w:rsidR="00000000" w:rsidRDefault="00F05F85">
      <w:pPr>
        <w:pStyle w:val="NormalWeb"/>
        <w:spacing w:before="0" w:beforeAutospacing="0" w:after="0" w:afterAutospacing="0" w:line="360" w:lineRule="auto"/>
        <w:ind w:firstLine="720"/>
        <w:jc w:val="both"/>
        <w:divId w:val="1315067157"/>
        <w:rPr>
          <w:lang w:val="mn-MN"/>
        </w:rPr>
      </w:pPr>
      <w:r>
        <w:rPr>
          <w:lang w:val="mn-MN"/>
        </w:rPr>
        <w:t>2.Дараахь газар нутгийг байгалийн цогцолборт газарт хамааруулж дор дурдсанаар нэрлэсүгэй:</w:t>
      </w:r>
    </w:p>
    <w:p w:rsidR="00000000" w:rsidRDefault="00F05F85">
      <w:pPr>
        <w:pStyle w:val="NormalWeb"/>
        <w:spacing w:before="0" w:beforeAutospacing="0" w:after="0" w:afterAutospacing="0" w:line="360" w:lineRule="auto"/>
        <w:ind w:firstLine="1440"/>
        <w:jc w:val="both"/>
        <w:divId w:val="1315067157"/>
        <w:rPr>
          <w:lang w:val="mn-MN"/>
        </w:rPr>
      </w:pPr>
      <w:r>
        <w:rPr>
          <w:lang w:val="mn-MN"/>
        </w:rPr>
        <w:t>1/Архангай аймгийн Тариат сумын зарим газар нутгийг хамарсан "</w:t>
      </w:r>
      <w:r>
        <w:rPr>
          <w:lang w:val="mn-MN"/>
        </w:rPr>
        <w:t>Хорго-Тэрхийн цагаан нуурын байгалийн цогцолборт газар";</w:t>
      </w:r>
    </w:p>
    <w:p w:rsidR="00000000" w:rsidRDefault="00F05F85">
      <w:pPr>
        <w:pStyle w:val="NormalWeb"/>
        <w:spacing w:before="0" w:beforeAutospacing="0" w:after="0" w:afterAutospacing="0" w:line="360" w:lineRule="auto"/>
        <w:ind w:firstLine="1440"/>
        <w:jc w:val="both"/>
        <w:divId w:val="1315067157"/>
        <w:rPr>
          <w:lang w:val="mn-MN"/>
        </w:rPr>
      </w:pPr>
      <w:r>
        <w:rPr>
          <w:strike/>
          <w:lang w:val="mn-MN"/>
        </w:rPr>
        <w:t>2/Хөвсгөл нуур, түүний сав газар, Үүр-Уйлганы орчмын зарим газар нутгийг хамарсан "Хөвсгөлийн байгалийн цогцолборт газар".</w:t>
      </w:r>
    </w:p>
    <w:p w:rsidR="00000000" w:rsidRDefault="00F05F85">
      <w:pPr>
        <w:pStyle w:val="NormalWeb"/>
        <w:spacing w:before="0" w:beforeAutospacing="0" w:after="0" w:afterAutospacing="0" w:line="360" w:lineRule="auto"/>
        <w:ind w:firstLine="720"/>
        <w:jc w:val="both"/>
        <w:divId w:val="1315067157"/>
        <w:rPr>
          <w:lang w:val="mn-MN"/>
        </w:rPr>
      </w:pPr>
      <w:hyperlink r:id="rId6" w:history="1">
        <w:r>
          <w:rPr>
            <w:rStyle w:val="Hyperlink"/>
            <w:i/>
            <w:iCs/>
            <w:lang w:val="mn-MN"/>
          </w:rPr>
          <w:t>/Энэ заалтыг 2011 оны 05 дугаар сарын 05-ны өдрийн 18 дугаар тогтоолоор хүчингүй болсонд тооцсон/</w:t>
        </w:r>
      </w:hyperlink>
    </w:p>
    <w:p w:rsidR="00000000" w:rsidRDefault="00F05F85">
      <w:pPr>
        <w:pStyle w:val="NormalWeb"/>
        <w:spacing w:before="0" w:beforeAutospacing="0" w:after="0" w:afterAutospacing="0" w:line="360" w:lineRule="auto"/>
        <w:ind w:firstLine="720"/>
        <w:jc w:val="both"/>
        <w:divId w:val="1315067157"/>
        <w:rPr>
          <w:lang w:val="mn-MN"/>
        </w:rPr>
      </w:pPr>
      <w:r>
        <w:rPr>
          <w:lang w:val="mn-MN"/>
        </w:rPr>
        <w:t>З.Дараахь газар нутгийг байгалийн нөөц газарт хамааруулж дор дурдсанаар нэрлэсүгэй:</w:t>
      </w:r>
    </w:p>
    <w:p w:rsidR="00000000" w:rsidRDefault="00F05F85">
      <w:pPr>
        <w:pStyle w:val="NormalWeb"/>
        <w:spacing w:before="0" w:beforeAutospacing="0" w:after="0" w:afterAutospacing="0" w:line="360" w:lineRule="auto"/>
        <w:ind w:firstLine="1440"/>
        <w:jc w:val="both"/>
        <w:divId w:val="1315067157"/>
        <w:rPr>
          <w:lang w:val="mn-MN"/>
        </w:rPr>
      </w:pPr>
      <w:r>
        <w:rPr>
          <w:lang w:val="mn-MN"/>
        </w:rPr>
        <w:t>1/Төв аймгийн Эрдэнэ сумын нутаг дахь "Нагалхаан уулын байгалий</w:t>
      </w:r>
      <w:r>
        <w:rPr>
          <w:lang w:val="mn-MN"/>
        </w:rPr>
        <w:t>н нөөц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2/Төв аймгийн Эрдэнэсант, Өвөрхангай аймгийн Бүрд сумын хилийн заагт орших "Батхаан уулын байгалийн нөөц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3/Сүхбаатар аймгийн Эрдэнэцагаан сумын нутаг дахь "Лхачинвандад уулын байгалийн нөөц газар";</w:t>
      </w:r>
    </w:p>
    <w:p w:rsidR="00000000" w:rsidRDefault="00F05F85">
      <w:pPr>
        <w:pStyle w:val="NormalWeb"/>
        <w:spacing w:before="0" w:beforeAutospacing="0" w:after="0" w:afterAutospacing="0" w:line="360" w:lineRule="auto"/>
        <w:ind w:firstLine="1440"/>
        <w:jc w:val="both"/>
        <w:divId w:val="1315067157"/>
        <w:rPr>
          <w:lang w:val="mn-MN"/>
        </w:rPr>
      </w:pPr>
      <w:r>
        <w:rPr>
          <w:strike/>
          <w:lang w:val="mn-MN"/>
        </w:rPr>
        <w:t>4/Ховд аймгийн Булган сумын нутаг д</w:t>
      </w:r>
      <w:r>
        <w:rPr>
          <w:strike/>
          <w:lang w:val="mn-MN"/>
        </w:rPr>
        <w:t xml:space="preserve">ахь "Булган голын байгалийн нөөц газар". </w:t>
      </w:r>
    </w:p>
    <w:p w:rsidR="00000000" w:rsidRDefault="00F05F85">
      <w:pPr>
        <w:pStyle w:val="NormalWeb"/>
        <w:spacing w:before="0" w:beforeAutospacing="0" w:after="0" w:afterAutospacing="0" w:line="360" w:lineRule="auto"/>
        <w:ind w:firstLine="720"/>
        <w:jc w:val="both"/>
        <w:divId w:val="1315067157"/>
        <w:rPr>
          <w:lang w:val="mn-MN"/>
        </w:rPr>
      </w:pPr>
      <w:hyperlink r:id="rId7" w:history="1">
        <w:r>
          <w:rPr>
            <w:rStyle w:val="Hyperlink"/>
            <w:i/>
            <w:iCs/>
            <w:lang w:val="mn-MN"/>
          </w:rPr>
          <w:t>/Энэ заалтыг 2011 оны 05 дугаар сарын 05-ны өдрийн 18 дугаар тогтоолоор хүчингүй болсонд тооцсон/</w:t>
        </w:r>
      </w:hyperlink>
    </w:p>
    <w:p w:rsidR="00000000" w:rsidRDefault="00F05F85">
      <w:pPr>
        <w:pStyle w:val="NormalWeb"/>
        <w:spacing w:before="0" w:beforeAutospacing="0" w:after="0" w:afterAutospacing="0" w:line="360" w:lineRule="auto"/>
        <w:ind w:firstLine="720"/>
        <w:jc w:val="both"/>
        <w:divId w:val="1315067157"/>
        <w:rPr>
          <w:lang w:val="mn-MN"/>
        </w:rPr>
      </w:pPr>
      <w:r>
        <w:rPr>
          <w:lang w:val="mn-MN"/>
        </w:rPr>
        <w:t>4.Дараахь газар нутгийг байга</w:t>
      </w:r>
      <w:r>
        <w:rPr>
          <w:lang w:val="mn-MN"/>
        </w:rPr>
        <w:t>лийн дурсгалт газарт хамааруулж дор дурдсанаар нэрлэсүгэй:</w:t>
      </w:r>
    </w:p>
    <w:p w:rsidR="00000000" w:rsidRDefault="00F05F85">
      <w:pPr>
        <w:pStyle w:val="NormalWeb"/>
        <w:spacing w:before="0" w:beforeAutospacing="0" w:after="0" w:afterAutospacing="0" w:line="360" w:lineRule="auto"/>
        <w:ind w:firstLine="1440"/>
        <w:jc w:val="both"/>
        <w:divId w:val="1315067157"/>
        <w:rPr>
          <w:lang w:val="mn-MN"/>
        </w:rPr>
      </w:pPr>
      <w:r>
        <w:rPr>
          <w:lang w:val="mn-MN"/>
        </w:rPr>
        <w:lastRenderedPageBreak/>
        <w:t>1/Архангай аймгийн Эрдэнэбулган сумын нутаг дахь "Булган уулын дурсгалт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2/Булган аймгийн Хутаг сумын нутаг дахь "Уран-Тогоо-Тулга уулын дурсгалт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3/Говь-Алтай аймгийн Алтай, Цогт сум</w:t>
      </w:r>
      <w:r>
        <w:rPr>
          <w:lang w:val="mn-MN"/>
        </w:rPr>
        <w:t>анд орших "Ээж хайрхан уулын дурсгалт газар";</w:t>
      </w:r>
    </w:p>
    <w:p w:rsidR="00000000" w:rsidRDefault="00F05F85">
      <w:pPr>
        <w:pStyle w:val="NormalWeb"/>
        <w:spacing w:before="0" w:beforeAutospacing="0" w:after="0" w:afterAutospacing="0" w:line="360" w:lineRule="auto"/>
        <w:ind w:firstLine="1440"/>
        <w:jc w:val="both"/>
        <w:divId w:val="1315067157"/>
        <w:rPr>
          <w:lang w:val="mn-MN"/>
        </w:rPr>
      </w:pPr>
      <w:r>
        <w:rPr>
          <w:lang w:val="mn-MN"/>
        </w:rPr>
        <w:t>4/Өвөрхангай аймгийн Уянга сумын нутаг дахь "Хүйсийн Найман нуурын дурсгалт газар".</w:t>
      </w:r>
    </w:p>
    <w:p w:rsidR="00000000" w:rsidRDefault="00F05F85">
      <w:pPr>
        <w:pStyle w:val="NormalWeb"/>
        <w:spacing w:before="0" w:beforeAutospacing="0" w:after="0" w:afterAutospacing="0" w:line="360" w:lineRule="auto"/>
        <w:ind w:firstLine="720"/>
        <w:jc w:val="both"/>
        <w:divId w:val="1315067157"/>
        <w:rPr>
          <w:lang w:val="mn-MN"/>
        </w:rPr>
      </w:pPr>
      <w:r>
        <w:rPr>
          <w:lang w:val="mn-MN"/>
        </w:rPr>
        <w:t>5.Энэ тогтоолын 1, 2 дахь хэсэгт заасан дархан цаазат болон байгалийн цогцолборт газар, "Зарим газрыг улсын тусгай хамгаалалта</w:t>
      </w:r>
      <w:r>
        <w:rPr>
          <w:lang w:val="mn-MN"/>
        </w:rPr>
        <w:t xml:space="preserve">д авахыг зөвшөөрөх тухай" Улсын Их Хурлын 199З оны 11 дүгээр сарын 12-ны өдрийн 83 дугаар тогтоолын 1 хэсгийн 1,2-т заасан "Увс нуурын ай савын дархан цаазат газар", "Горхи-Тэрэлжийн болон "Говь гурван сайханы байгалийн цогцолборт газар"-ын хилийн заагийг </w:t>
      </w:r>
      <w:r>
        <w:rPr>
          <w:lang w:val="mn-MN"/>
        </w:rPr>
        <w:t>тогтоолын 1, 2 дугаар хавсралтаар баталсугай.</w:t>
      </w:r>
    </w:p>
    <w:p w:rsidR="00000000" w:rsidRDefault="00F05F85">
      <w:pPr>
        <w:pStyle w:val="NormalWeb"/>
        <w:spacing w:before="0" w:beforeAutospacing="0" w:after="0" w:afterAutospacing="0" w:line="360" w:lineRule="auto"/>
        <w:ind w:firstLine="720"/>
        <w:jc w:val="both"/>
        <w:divId w:val="1315067157"/>
        <w:rPr>
          <w:lang w:val="mn-MN"/>
        </w:rPr>
      </w:pPr>
      <w:r>
        <w:rPr>
          <w:lang w:val="mn-MN"/>
        </w:rPr>
        <w:t>6."Зарим газар нутгийг улсын тусгай хамгаалалтад авахыг зөвшөөрөх тухай" БНМАУ-ын Бага Хурлын 1992 оны 2 дугаар сарын 1-ний өдрийн 11 дүгээр тогтоолыг хүчингүй болсонд тооцсгуай.</w:t>
      </w:r>
    </w:p>
    <w:p w:rsidR="00000000" w:rsidRDefault="00F05F85">
      <w:pPr>
        <w:pStyle w:val="NormalWeb"/>
        <w:spacing w:before="0" w:beforeAutospacing="0" w:after="0" w:afterAutospacing="0" w:line="360" w:lineRule="auto"/>
        <w:ind w:firstLine="720"/>
        <w:jc w:val="both"/>
        <w:divId w:val="1315067157"/>
        <w:rPr>
          <w:lang w:val="mn-MN"/>
        </w:rPr>
      </w:pPr>
      <w:r>
        <w:rPr>
          <w:lang w:val="mn-MN"/>
        </w:rPr>
        <w:t>7."Зарим газрыг улсын тусгай ха</w:t>
      </w:r>
      <w:r>
        <w:rPr>
          <w:lang w:val="mn-MN"/>
        </w:rPr>
        <w:t>мгаалалтад авахыг зөвшөөрөх тухай" Улсын Их Хурлын 199З оны 11 дүгээр сарын 12-ны өдрийн 83 дугаар тогтоолын 1 дүгээр зүйлийн 2 дахь заалтаас "Үндэсний" гэсэн үгийг хассугай.</w:t>
      </w: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r>
        <w:rPr>
          <w:lang w:val="mn-MN"/>
        </w:rPr>
        <w:t xml:space="preserve">ДАРГА </w:t>
      </w:r>
      <w:r>
        <w:tab/>
      </w:r>
      <w:r>
        <w:tab/>
      </w:r>
      <w:r>
        <w:tab/>
      </w:r>
      <w:r>
        <w:tab/>
      </w:r>
      <w:r>
        <w:tab/>
      </w:r>
      <w:r>
        <w:tab/>
      </w:r>
      <w:r>
        <w:rPr>
          <w:lang w:val="mn-MN"/>
        </w:rPr>
        <w:t>Н.БАГАБАНДИ </w:t>
      </w: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ind w:firstLine="720"/>
        <w:jc w:val="both"/>
        <w:divId w:val="1315067157"/>
      </w:pPr>
    </w:p>
    <w:p w:rsidR="00000000" w:rsidRDefault="00F05F85">
      <w:pPr>
        <w:pStyle w:val="NormalWeb"/>
        <w:spacing w:before="0" w:beforeAutospacing="0" w:after="0" w:afterAutospacing="0" w:line="360" w:lineRule="auto"/>
        <w:jc w:val="right"/>
        <w:divId w:val="1315067157"/>
        <w:rPr>
          <w:b/>
          <w:i/>
          <w:lang w:val="mn-MN"/>
        </w:rPr>
      </w:pPr>
      <w:r>
        <w:rPr>
          <w:rStyle w:val="Strong"/>
          <w:b w:val="0"/>
          <w:i/>
          <w:lang w:val="mn-MN"/>
        </w:rPr>
        <w:lastRenderedPageBreak/>
        <w:t>Монгол Улсын Их Хурлын</w:t>
      </w:r>
    </w:p>
    <w:p w:rsidR="00000000" w:rsidRDefault="00F05F85">
      <w:pPr>
        <w:pStyle w:val="NormalWeb"/>
        <w:spacing w:before="0" w:beforeAutospacing="0" w:after="0" w:afterAutospacing="0" w:line="360" w:lineRule="auto"/>
        <w:jc w:val="right"/>
        <w:divId w:val="1315067157"/>
        <w:rPr>
          <w:b/>
          <w:i/>
          <w:lang w:val="mn-MN"/>
        </w:rPr>
      </w:pPr>
      <w:r>
        <w:rPr>
          <w:rStyle w:val="Strong"/>
          <w:b w:val="0"/>
          <w:i/>
          <w:lang w:val="mn-MN"/>
        </w:rPr>
        <w:t xml:space="preserve">1995 оны 26 дугаар </w:t>
      </w:r>
    </w:p>
    <w:p w:rsidR="00000000" w:rsidRDefault="00F05F85">
      <w:pPr>
        <w:pStyle w:val="NormalWeb"/>
        <w:spacing w:before="0" w:beforeAutospacing="0" w:after="0" w:afterAutospacing="0" w:line="360" w:lineRule="auto"/>
        <w:jc w:val="right"/>
        <w:divId w:val="1315067157"/>
        <w:rPr>
          <w:lang w:val="mn-MN"/>
        </w:rPr>
      </w:pPr>
      <w:r>
        <w:rPr>
          <w:rStyle w:val="Strong"/>
          <w:b w:val="0"/>
          <w:i/>
          <w:lang w:val="mn-MN"/>
        </w:rPr>
        <w:t>тогтоолын 1 дүгээр хавсралт</w:t>
      </w:r>
      <w:r>
        <w:rPr>
          <w:b/>
          <w:i/>
          <w:lang w:val="mn-MN"/>
        </w:rPr>
        <w:br/>
      </w:r>
      <w:r>
        <w:rPr>
          <w:lang w:val="mn-MN"/>
        </w:rPr>
        <w:t> </w:t>
      </w:r>
    </w:p>
    <w:p w:rsidR="00000000" w:rsidRDefault="00F05F85">
      <w:pPr>
        <w:pStyle w:val="NormalWeb"/>
        <w:spacing w:before="0" w:beforeAutospacing="0" w:after="0" w:afterAutospacing="0" w:line="360" w:lineRule="auto"/>
        <w:jc w:val="center"/>
        <w:divId w:val="1315067157"/>
        <w:rPr>
          <w:lang w:val="mn-MN"/>
        </w:rPr>
      </w:pPr>
      <w:r>
        <w:rPr>
          <w:rStyle w:val="Strong"/>
          <w:lang w:val="mn-MN"/>
        </w:rPr>
        <w:t>ДАРХАН ЦААЗАТ ГАЗРЫН ХИЛИЙН ЗААГ</w:t>
      </w:r>
    </w:p>
    <w:p w:rsidR="00000000" w:rsidRDefault="00F05F85">
      <w:pPr>
        <w:pStyle w:val="Heading4"/>
        <w:spacing w:before="0" w:beforeAutospacing="0" w:after="0" w:afterAutospacing="0" w:line="360" w:lineRule="auto"/>
        <w:jc w:val="both"/>
        <w:divId w:val="1315067157"/>
        <w:rPr>
          <w:rFonts w:eastAsia="Times New Roman"/>
        </w:rPr>
      </w:pPr>
      <w:r>
        <w:rPr>
          <w:rFonts w:eastAsia="Times New Roman"/>
          <w:lang w:val="mn-MN"/>
        </w:rPr>
        <w:t>           </w:t>
      </w:r>
    </w:p>
    <w:p w:rsidR="00000000" w:rsidRDefault="00F05F85">
      <w:pPr>
        <w:pStyle w:val="Heading4"/>
        <w:spacing w:before="0" w:beforeAutospacing="0" w:after="0" w:afterAutospacing="0" w:line="360" w:lineRule="auto"/>
        <w:ind w:firstLine="720"/>
        <w:jc w:val="both"/>
        <w:divId w:val="1315067157"/>
        <w:rPr>
          <w:rFonts w:eastAsia="Times New Roman"/>
          <w:lang w:val="mn-MN"/>
        </w:rPr>
      </w:pPr>
      <w:r>
        <w:rPr>
          <w:rFonts w:eastAsia="Times New Roman"/>
          <w:lang w:val="mn-MN"/>
        </w:rPr>
        <w:t>1.Говийн их дархан цаазат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w:t>
      </w:r>
    </w:p>
    <w:p w:rsidR="00000000" w:rsidRDefault="00F05F85">
      <w:pPr>
        <w:pStyle w:val="NormalWeb"/>
        <w:spacing w:before="0" w:beforeAutospacing="0" w:after="0" w:afterAutospacing="0" w:line="360" w:lineRule="auto"/>
        <w:jc w:val="both"/>
        <w:divId w:val="1315067157"/>
        <w:rPr>
          <w:b/>
          <w:lang w:val="mn-MN"/>
        </w:rPr>
      </w:pPr>
      <w:r>
        <w:rPr>
          <w:b/>
          <w:lang w:val="mn-MN"/>
        </w:rPr>
        <w:t>            "А" хэсэг</w:t>
      </w:r>
    </w:p>
    <w:p w:rsidR="00000000" w:rsidRDefault="00F05F85">
      <w:pPr>
        <w:pStyle w:val="NormalWeb"/>
        <w:spacing w:before="0" w:beforeAutospacing="0" w:after="0" w:afterAutospacing="0" w:line="360" w:lineRule="auto"/>
        <w:jc w:val="both"/>
        <w:divId w:val="1315067157"/>
        <w:rPr>
          <w:lang w:val="mn-MN"/>
        </w:rPr>
      </w:pPr>
      <w:r>
        <w:rPr>
          <w:lang w:val="mn-MN"/>
        </w:rPr>
        <w:t>             Улсын хилийн  161 дүгээр багана, түүнээс зүүн урагш орших 971,0 тоот, түүнээс зүүн хойш орших Талы</w:t>
      </w:r>
      <w:r>
        <w:rPr>
          <w:lang w:val="mn-MN"/>
        </w:rPr>
        <w:t>н хар толгой, 1105,4 тоот, Өргөстийн ус, 1342,0, 1886,0 тоотууд, Шивээт Улаан уул /2162,0/, 1824,0 тоот, Аргалын хар толгой, Балгантайн хар уул /1994,5/, 1905,0 тоот, түүнээс зүүн урагш орших 1427,0 тоот, Чандмань толгой /1784,0/, түүнээс зүүн хойш орших Х</w:t>
      </w:r>
      <w:r>
        <w:rPr>
          <w:lang w:val="mn-MN"/>
        </w:rPr>
        <w:t>авцгайт уул, түүнээс зүүн урагш орших Юмт уул /2076,0/, 2014,0, 1943,0,1767,0, 1614,0,1848, 0 тоотууд, Нэвсээн хар уул /1807,0/, Эрдэнэ уул /1638,0/, Дөтлүүр толгой, Очирхайрхан уул /1846,0/, Гурван худаг, Цахиурть уул /1788,0/, 1661,0, 1529,0 тоотууд, Оон</w:t>
      </w:r>
      <w:r>
        <w:rPr>
          <w:lang w:val="mn-MN"/>
        </w:rPr>
        <w:t>он хар уул, Дөрвөлжин уул, Бор толгой /1609,0/, Сэрвэн толгой /1545,0/, Тооройт хар толгой /1387,0/, түүнээс урагш орших 1310,0 тоот, Тарганы худаг, түүнээс зүүн  тийш орших Тарган уул /1162,0/, Нахиу Хар толгой /957,2/, түүнээс зүүн урагш орших 844,0, 923</w:t>
      </w:r>
      <w:r>
        <w:rPr>
          <w:lang w:val="mn-MN"/>
        </w:rPr>
        <w:t>,0 тоотууд, Хуцын хар уул /1193,4/, 1101,0 тоот, Тэвхэн хар уул /1204,0/, 1141,1 тоот, Yхэр улаан уул /1376,0/, түүнээс урагш орших Тавын-Овоо толгой /1166,0/, 1240,3 тоот,түүнээс зүүн урагш орших улсын хилийн 204 дүгээр багана, түүнээс баруун тийш улсын х</w:t>
      </w:r>
      <w:r>
        <w:rPr>
          <w:lang w:val="mn-MN"/>
        </w:rPr>
        <w:t>илээр 162 дугаар багана хүрч, түүнээс хойш орших улсын хилийн 161 дүгээр багана.</w:t>
      </w:r>
    </w:p>
    <w:p w:rsidR="00000000" w:rsidRDefault="00F05F85">
      <w:pPr>
        <w:pStyle w:val="NormalWeb"/>
        <w:spacing w:before="0" w:beforeAutospacing="0" w:after="0" w:afterAutospacing="0" w:line="360" w:lineRule="auto"/>
        <w:jc w:val="both"/>
        <w:divId w:val="1315067157"/>
        <w:rPr>
          <w:lang w:val="mn-MN"/>
        </w:rPr>
      </w:pPr>
      <w:r>
        <w:rPr>
          <w:lang w:val="mn-MN"/>
        </w:rPr>
        <w:t> </w:t>
      </w:r>
    </w:p>
    <w:p w:rsidR="00000000" w:rsidRDefault="00F05F85">
      <w:pPr>
        <w:pStyle w:val="NormalWeb"/>
        <w:spacing w:before="0" w:beforeAutospacing="0" w:after="0" w:afterAutospacing="0" w:line="360" w:lineRule="auto"/>
        <w:jc w:val="both"/>
        <w:divId w:val="1315067157"/>
        <w:rPr>
          <w:b/>
          <w:lang w:val="mn-MN"/>
        </w:rPr>
      </w:pPr>
      <w:r>
        <w:rPr>
          <w:b/>
          <w:lang w:val="mn-MN"/>
        </w:rPr>
        <w:t>            “Б" хэсэг</w:t>
      </w:r>
    </w:p>
    <w:p w:rsidR="00000000" w:rsidRDefault="00F05F85">
      <w:pPr>
        <w:pStyle w:val="NormalWeb"/>
        <w:spacing w:before="0" w:beforeAutospacing="0" w:after="0" w:afterAutospacing="0" w:line="360" w:lineRule="auto"/>
        <w:jc w:val="both"/>
        <w:divId w:val="1315067157"/>
        <w:rPr>
          <w:lang w:val="mn-MN"/>
        </w:rPr>
      </w:pPr>
      <w:r>
        <w:rPr>
          <w:lang w:val="mn-MN"/>
        </w:rPr>
        <w:t>             Гончиг уул /1379,0/, түүнээс хойш орших 1180,0, 1190,0 тоотууд, 1190,0 тоотоос хойш орших Эрээн толгой /1148,0/, Хоолойн Хүрэн толгой /114</w:t>
      </w:r>
      <w:r>
        <w:rPr>
          <w:lang w:val="mn-MN"/>
        </w:rPr>
        <w:t xml:space="preserve">7,0/, түүнээс зүүн хойш орших 1154,0, 1788,0, Чантуу худаг, Хөндлөн уул /1978,0/, Дуут уул /2468,0/, түүнээс баруун урагш орших Улаан ташуу уул /1913,0/, Авдарт уул /1827,0/,түүнээс урагш орших 2081,0 тоот, түүнээс баруун урагш орших Таван овооны </w:t>
      </w:r>
      <w:r>
        <w:rPr>
          <w:lang w:val="mn-MN"/>
        </w:rPr>
        <w:lastRenderedPageBreak/>
        <w:t>улаг, 208</w:t>
      </w:r>
      <w:r>
        <w:rPr>
          <w:lang w:val="mn-MN"/>
        </w:rPr>
        <w:t>6,0 тоот, улсын хил дээрх 2357,0 тоот  хүрч, баруун тийш улсын хилээр улсын хилийн 105 дугаар багана хүрч, Инхэлзэгийн Бондгор уул /1787,0/, түүнээс баруун хойш орших 1641,0, 1563,0 тоотууд, Гончиг уул /1379,0/.</w:t>
      </w:r>
    </w:p>
    <w:p w:rsidR="00000000" w:rsidRDefault="00F05F85">
      <w:pPr>
        <w:pStyle w:val="Heading4"/>
        <w:spacing w:before="0" w:beforeAutospacing="0" w:after="0" w:afterAutospacing="0" w:line="360" w:lineRule="auto"/>
        <w:jc w:val="both"/>
        <w:divId w:val="1315067157"/>
        <w:rPr>
          <w:rFonts w:eastAsia="Times New Roman"/>
        </w:rPr>
      </w:pPr>
      <w:r>
        <w:rPr>
          <w:rFonts w:eastAsia="Times New Roman"/>
          <w:lang w:val="mn-MN"/>
        </w:rPr>
        <w:t>          </w:t>
      </w:r>
    </w:p>
    <w:p w:rsidR="00000000" w:rsidRDefault="00F05F85">
      <w:pPr>
        <w:pStyle w:val="Heading4"/>
        <w:spacing w:before="0" w:beforeAutospacing="0" w:after="0" w:afterAutospacing="0" w:line="360" w:lineRule="auto"/>
        <w:ind w:firstLine="720"/>
        <w:jc w:val="both"/>
        <w:divId w:val="1315067157"/>
        <w:rPr>
          <w:rFonts w:eastAsia="Times New Roman"/>
          <w:lang w:val="mn-MN"/>
        </w:rPr>
      </w:pPr>
      <w:r>
        <w:rPr>
          <w:rFonts w:eastAsia="Times New Roman"/>
          <w:lang w:val="mn-MN"/>
        </w:rPr>
        <w:t> 2.Хөх сэрхийн нурууны дархан цаа</w:t>
      </w:r>
      <w:r>
        <w:rPr>
          <w:rFonts w:eastAsia="Times New Roman"/>
          <w:lang w:val="mn-MN"/>
        </w:rPr>
        <w:t>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xml:space="preserve">             Баян-Өлгий аймгийн Дэлүүн сумын нутаг дахь Дээд ямаатын хөндлөн /2890,4/, түүнээс хойш орших Хөндлөнгийн даваа, 2989,8 тоот, Мөст нуурын баруун урьд эрэгт орших 2944,8 тоот, БаянӨлгий, Ховд аймгийн хилийн заагийн Цасан </w:t>
      </w:r>
      <w:r>
        <w:rPr>
          <w:lang w:val="mn-MN"/>
        </w:rPr>
        <w:t>даваа /3366,0/, түүнээс зүүн тийш орших Ховд аймгийн Ховд сумын нутаг дахь Хавтгай оройт уул /3776,3/, Түвшин уул түүнээс зүүн урагш орших Нугат уул /31445,6/, Мухар цагдуулт /2961,9/, Түмтийн гол, Улиастайн голын уулзвар, Улиастайн голын баруун эргийг даг</w:t>
      </w:r>
      <w:r>
        <w:rPr>
          <w:lang w:val="mn-MN"/>
        </w:rPr>
        <w:t>ан Буянт, Улиастайн голын уулзвар хүч, түүнээс урагш Буянт голыг өгсөн Буянт, Бүргэдтэй голын уулзвар, түүнээс баруун хойш орших Мухар дэвсэг уул /3134,0/, Тойг уул /3281,0/, Тоорцог уул /3664,4/, Довцогуул /3384,0/, Ямаатын осго уул /3403,0/, түүнээс хойш</w:t>
      </w:r>
      <w:r>
        <w:rPr>
          <w:lang w:val="mn-MN"/>
        </w:rPr>
        <w:t xml:space="preserve"> орших Шар даваа, түүнээс баруун хойш орших Дэлүүний нуруу /3323,5/, Дэлүүн уул /3630,0/, Их замт уул /3610,7/, дээд ямаатын хөндлөн /2890,4/.</w:t>
      </w:r>
    </w:p>
    <w:p w:rsidR="00000000" w:rsidRDefault="00F05F85">
      <w:pPr>
        <w:pStyle w:val="Heading4"/>
        <w:spacing w:before="0" w:beforeAutospacing="0" w:after="0" w:afterAutospacing="0" w:line="360" w:lineRule="auto"/>
        <w:jc w:val="both"/>
        <w:divId w:val="1315067157"/>
        <w:rPr>
          <w:rFonts w:eastAsia="Times New Roman"/>
        </w:rPr>
      </w:pPr>
      <w:r>
        <w:rPr>
          <w:rFonts w:eastAsia="Times New Roman"/>
          <w:lang w:val="mn-MN"/>
        </w:rPr>
        <w:t xml:space="preserve">            </w:t>
      </w:r>
    </w:p>
    <w:p w:rsidR="00000000" w:rsidRDefault="00F05F85">
      <w:pPr>
        <w:pStyle w:val="Heading4"/>
        <w:spacing w:before="0" w:beforeAutospacing="0" w:after="0" w:afterAutospacing="0" w:line="360" w:lineRule="auto"/>
        <w:ind w:firstLine="720"/>
        <w:jc w:val="both"/>
        <w:divId w:val="1315067157"/>
        <w:rPr>
          <w:rFonts w:eastAsia="Times New Roman"/>
          <w:lang w:val="mn-MN"/>
        </w:rPr>
      </w:pPr>
      <w:r>
        <w:rPr>
          <w:rFonts w:eastAsia="Times New Roman"/>
          <w:lang w:val="mn-MN"/>
        </w:rPr>
        <w:t>3.Богдхан уулын дархан цаазат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xml:space="preserve">             </w:t>
      </w:r>
      <w:r>
        <w:rPr>
          <w:lang w:val="mn-MN"/>
        </w:rPr>
        <w:t>Айц уул /1735,2/, түүнээс хойш орших 1624,0, 1338,0 тоотууд, 1338,0 тоотоос зүүн хойш орших Яармаг, Нисэхийн чиглэлээс Нүхэтийн ам руу салсан  засмал замын уулзварын баруун  урд талын 1 тоот шон, Нүхтийн засмал замыг гатлан засмал замын  урд захаар Яармаги</w:t>
      </w:r>
      <w:r>
        <w:rPr>
          <w:lang w:val="mn-MN"/>
        </w:rPr>
        <w:t>йн гүүрийн зүүн урд үзүүр, түүнээс зүүн тийш Туул голын урд эргээр Баянзүрхийн авто замын Гүүрийн баруун урд 21 тоот шон, түүнээс зүүн урагш орших Хүрэл тогоотын амны доод талын төмөр замын гүүрийн баруун талын 3 тоот шон, төмөр замын далангийн баруун талы</w:t>
      </w:r>
      <w:r>
        <w:rPr>
          <w:lang w:val="mn-MN"/>
        </w:rPr>
        <w:t>г даган Төрхурахын голыг гарч, төмөр замын дунд хоёр гүүрийн баруун гар талын 4, 5 тоот шон, мөн төмөр замын далангийн баруун талыг даган Ширдэгтийн богинын амны төмөр замын гүүрийн баруун талд орших 6 тоот шон, түүнээс баруун урагш орших 1859,2, 1816,0 то</w:t>
      </w:r>
      <w:r>
        <w:rPr>
          <w:lang w:val="mn-MN"/>
        </w:rPr>
        <w:t>отууд, 1816,0 тоотоос баруун тийш орших1843,0, 1813,3, 1810,0 тоотууд, 1/810,0 тоотоос баруун хойш орших Номт уул /1793,0/, түүнээс баруун тийш орших 1802,0  тоот, түүнээс баруун урагш орших 7 тоот шон, түүнээс баруун хойш орших Шар хөв уул /1754,0/, Айц у</w:t>
      </w:r>
      <w:r>
        <w:rPr>
          <w:lang w:val="mn-MN"/>
        </w:rPr>
        <w:t>ул /1735,2/.</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lastRenderedPageBreak/>
        <w:t> </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4.Хасагт хайрхан уулын Дархан цаазар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Данхатын таг уул /3147,9/, түүнээс зүүн хойш орших Ухаа уул, түүнээс баруун хойш орших Майхан уул /3045,5/, түүнээс баруун урагш орших Сэлмэн цахир уул, түүнээ</w:t>
      </w:r>
      <w:r>
        <w:rPr>
          <w:lang w:val="mn-MN"/>
        </w:rPr>
        <w:t>с зүүн урагш орших Тарвагатын нуруунд орших 1 тоот шон, түүнээс зүүн тийш орших Их замын хөтөл, түүнээс урагш орших Дуулгын голын эрэг дэх Цагаан хүнх, Хүнхийнголоор уруудан Шанаган гол, Хүнхийн голын уулзвар, түүнээс зүүн урагш орших Марцын хөтөл, Согооты</w:t>
      </w:r>
      <w:r>
        <w:rPr>
          <w:lang w:val="mn-MN"/>
        </w:rPr>
        <w:t>н нурууны овоо, Оройн цахир, Сэнжит цахир, түүнээс зүүн тийш орших Шарилын-Овоо /2688,8/, түүнээс урагш орших Дусаал уул /3016,0/, Зост-Өндөр уул /3311,0/, түүнээс баруун урагш орших Дусаал уул /3016,0/, Зост-Өндөр 3311,/, түүнээс баруунурагш орших Бөхөтий</w:t>
      </w:r>
      <w:r>
        <w:rPr>
          <w:lang w:val="mn-MN"/>
        </w:rPr>
        <w:t>н онь, түүнээс хойш орших Бөхөтийн доод гозгор, Ёлон уул, их Булагийн орой, /3280,3/, Данхатын таг уул /3147,9/..</w:t>
      </w:r>
    </w:p>
    <w:p w:rsidR="00000000" w:rsidRDefault="00F05F85">
      <w:pPr>
        <w:pStyle w:val="Heading4"/>
        <w:spacing w:before="0" w:beforeAutospacing="0" w:after="0" w:afterAutospacing="0" w:line="360" w:lineRule="auto"/>
        <w:jc w:val="both"/>
        <w:divId w:val="1315067157"/>
        <w:rPr>
          <w:rFonts w:eastAsia="Times New Roman"/>
        </w:rPr>
      </w:pPr>
      <w:r>
        <w:rPr>
          <w:rFonts w:eastAsia="Times New Roman"/>
          <w:lang w:val="mn-MN"/>
        </w:rPr>
        <w:t>           </w:t>
      </w:r>
    </w:p>
    <w:p w:rsidR="00000000" w:rsidRDefault="00F05F85">
      <w:pPr>
        <w:pStyle w:val="Heading4"/>
        <w:spacing w:before="0" w:beforeAutospacing="0" w:after="0" w:afterAutospacing="0" w:line="360" w:lineRule="auto"/>
        <w:ind w:firstLine="720"/>
        <w:jc w:val="both"/>
        <w:divId w:val="1315067157"/>
        <w:rPr>
          <w:rFonts w:eastAsia="Times New Roman"/>
          <w:lang w:val="mn-MN"/>
        </w:rPr>
      </w:pPr>
      <w:r>
        <w:rPr>
          <w:rFonts w:eastAsia="Times New Roman"/>
          <w:strike/>
          <w:lang w:val="mn-MN"/>
        </w:rPr>
        <w:t>5.Хан Хэнтийн дархан цаазат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w:t>
      </w:r>
      <w:r>
        <w:rPr>
          <w:strike/>
          <w:lang w:val="mn-MN"/>
        </w:rPr>
        <w:t>            Гэл уул /2550,8/ түүнээс  баруун урагш орших 2178,0, 2033,0,2089,0 то</w:t>
      </w:r>
      <w:r>
        <w:rPr>
          <w:strike/>
          <w:lang w:val="mn-MN"/>
        </w:rPr>
        <w:t xml:space="preserve">отууд,Захарын Даваа /2087,0/, 2327,0 тоот, түүнээ  баруун хойш орших 2474,9, 2083,0, 2269,0 тоотууд, хөх модны хойт сарьдаг /2464,5/, түүнээс зүүн хойш орших 1727,8, 1741,9, 1671,0, 1696,0, 1761,0 тоотууд, Хадлангийн уул /1803,7/, түүнээс зүүн  хойш орших </w:t>
      </w:r>
      <w:r>
        <w:rPr>
          <w:strike/>
          <w:lang w:val="mn-MN"/>
        </w:rPr>
        <w:t>1664,0, 1552,0 тоотууд, Өвөрматах уул /2120,5/, арматах уул 2144,9, түүнээс хойш орших Арван толгой /2010,5/, түүнээс зүүн хойш орших 1540,2, 1842,0, 1974,1, 1746,0, 1768,0,1847,0 тоотууд, Арцат уул /1984,6/, түүнээс зүүн хойш орших 1782,0, 1710,7, 1861,0,</w:t>
      </w:r>
      <w:r>
        <w:rPr>
          <w:strike/>
          <w:lang w:val="mn-MN"/>
        </w:rPr>
        <w:t xml:space="preserve"> 2035,0, 2003,0 тоотууд, Сарьдаг /2113,3/, Хорооны даваа /1792,0/, 1893,0, 1858,0 тоотууд, жанчваа уул /1893,5/, 1655,0, 1472,7 тошотууд, бага хааны гол, Чихээ голын уулзвар, Бага хааны голыг уруудаж улсын хил хүрээд зүүн тийш  хилийн дагуу Гүеэ гол хүрч, </w:t>
      </w:r>
      <w:r>
        <w:rPr>
          <w:strike/>
          <w:lang w:val="mn-MN"/>
        </w:rPr>
        <w:t>Гүеэ голын уулзвар, Онон голын баруун эргээр өгсөж Онон, Зүүн тарсын голын уулзвар, Зүүн тарсын голын баруун эргээр өгсөж 1403,0 тоот, хүрч, түүнээс урагш орших 1517,0, 1611,0, 1479,0, 1741,0 тоотууд, 1741,о тоотоос зүүн урагш орших 1594,6, 1592,0 тоотууд,</w:t>
      </w:r>
      <w:r>
        <w:rPr>
          <w:strike/>
          <w:lang w:val="mn-MN"/>
        </w:rPr>
        <w:t xml:space="preserve"> Хөх гозгор /1843,2/, түүнээс урагш орших  1963,0, 1908,0, 1872,0 тоотууд, 1872,0 тоотоос баруун урагш орших баян-Өндөр /1813,1/, 1973,0, 2068,1 тоотууд, Цагаанчулуутын ян /2195,9/, Баян-Өндөрийн ян /2236,3/, түүнээс баруун тийш орших Тогоотын ян /2197,4/,</w:t>
      </w:r>
      <w:r>
        <w:rPr>
          <w:strike/>
          <w:lang w:val="mn-MN"/>
        </w:rPr>
        <w:t xml:space="preserve"> түүнээс хойш орших </w:t>
      </w:r>
      <w:r>
        <w:rPr>
          <w:strike/>
          <w:lang w:val="mn-MN"/>
        </w:rPr>
        <w:lastRenderedPageBreak/>
        <w:t>2064,0, 1851,0 тоотууд, Хэрлэн, Илүүрийн голын уулзварт орших 1510,7 тоот, түүнээс баруун урагш Хэрлэн голын баруун талд орших 1766,2, 1651,0, 2025,0, тоотууд, Эрдэнэ уул /2303,1/, 2193,2 тоот, түүнээс баруун хойш орших 1936,0м тоот, Ал</w:t>
      </w:r>
      <w:r>
        <w:rPr>
          <w:strike/>
          <w:lang w:val="mn-MN"/>
        </w:rPr>
        <w:t xml:space="preserve">тын судлал /1991,0/, түүнээс баруун урагш орших 1903,0, 1942,0, 1843,0тоотууд, 1843,0, тоотоос баруун урагш Далантайн голыг гатлан 1935,0 тоот, түүнээс урагш орших Салхитын-Овоо /2137,1/, түүнээс баруун урагш орших 1840,8 тоот, Тарвагатайн даваа /1919,0/, </w:t>
      </w:r>
      <w:r>
        <w:rPr>
          <w:strike/>
          <w:lang w:val="mn-MN"/>
        </w:rPr>
        <w:t>бүрэн хаан /2323,8/, түүнээс баруун урагш орших 2123,0, 1986,1, 1931,0, 2090,2, тоотууд, Асгатын сарьдаг уул /2319,2/, түүнээс баруун хойш орших 1929,7, 1963,0 тоотууд, Мэргэн хөтөл даваа /1796,0/, түүнээс баруун хойш орших Гэл уул /2550,8/.</w:t>
      </w:r>
    </w:p>
    <w:p w:rsidR="00000000" w:rsidRDefault="00F05F85">
      <w:pPr>
        <w:pStyle w:val="Heading4"/>
        <w:spacing w:before="0" w:beforeAutospacing="0" w:after="0" w:afterAutospacing="0" w:line="360" w:lineRule="auto"/>
        <w:jc w:val="both"/>
        <w:divId w:val="1315067157"/>
        <w:rPr>
          <w:rStyle w:val="Emphasis"/>
          <w:rFonts w:eastAsia="Times New Roman"/>
        </w:rPr>
      </w:pPr>
      <w:hyperlink r:id="rId8" w:history="1">
        <w:r>
          <w:rPr>
            <w:rStyle w:val="Hyperlink"/>
            <w:rFonts w:eastAsia="Times New Roman"/>
            <w:i/>
            <w:iCs/>
            <w:lang w:val="mn-MN"/>
          </w:rPr>
          <w:t>/Энэ хэсгийг 2012 оны 05 дугаар сарын 23-ны өдрийн 57 дугаар тогтоолоор хүчингүй болсонд тооцсон/</w:t>
        </w:r>
      </w:hyperlink>
    </w:p>
    <w:p w:rsidR="00000000" w:rsidRDefault="00F05F85">
      <w:pPr>
        <w:pStyle w:val="Heading4"/>
        <w:spacing w:before="0" w:beforeAutospacing="0" w:after="0" w:afterAutospacing="0" w:line="360" w:lineRule="auto"/>
        <w:jc w:val="both"/>
        <w:divId w:val="1315067157"/>
      </w:pP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6.Нөмрөгийн дархан цаазат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Улсын х</w:t>
      </w:r>
      <w:r>
        <w:rPr>
          <w:lang w:val="mn-MN"/>
        </w:rPr>
        <w:t>ил дээр орших харуулын толгой /1028,0/, түүнээс зүүн урагш улсын хилийн дагуу /Соёлз уул, түүнээс баруун тийш улсын хилийн дагуу Гүн жалгын эх /1223,0/, түүнээс баруун хойш орших Унагадайн уул /1166,0/, түүнээс хойш орших Цэцэгт уул /1262,0/, Хагт уул /115</w:t>
      </w:r>
      <w:r>
        <w:rPr>
          <w:lang w:val="mn-MN"/>
        </w:rPr>
        <w:t>4,0/, 1088,0 тоот, түүнээс хойш Өвөр дуут голын эхээр нуруулдан 1106,0 тоот, Олон худгийн давааг дайран  Түмэн уул /1066,0/, түүнээс зүүн хойш улсын хил дээр орших Харуулын толгой /1028,0/..</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7.Дорнод монголын дархан цаазат газрын хилийн зааг:</w:t>
      </w:r>
    </w:p>
    <w:p w:rsidR="00000000" w:rsidRDefault="00F05F85">
      <w:pPr>
        <w:pStyle w:val="NormalWeb"/>
        <w:spacing w:before="0" w:beforeAutospacing="0" w:after="0" w:afterAutospacing="0" w:line="360" w:lineRule="auto"/>
        <w:jc w:val="both"/>
        <w:divId w:val="1315067157"/>
      </w:pPr>
      <w:r>
        <w:rPr>
          <w:lang w:val="mn-MN"/>
        </w:rPr>
        <w:t>             Уртын цагаан уул /1035,0/, түүнээс хойш орших Буйласт хар толгой /920,0/, түүнээс баруун хойш орших 847,0 тоот, түүнээс зүүн хойт орших 709,0 тоот, түүнээс зүүн тийш лагийн хар энгэр үзүүрт орших 978,0 тоот, Нохойн шовон /850,0 тоот/, Модон-О</w:t>
      </w:r>
      <w:r>
        <w:rPr>
          <w:lang w:val="mn-MN"/>
        </w:rPr>
        <w:t>воо/857,0/, түүнээс зүүн урагш орших 806,0 тоот, түүнээс зүүн тийш орших Яригдай /866,0/, 901,0 тоот, түүнээс зүүн хойш орших Цагаан чулуут /979,0/, түүнээс зүүн урагш орших 1066,0 тоот, Ембүү толгой /955,0/, түүнээс урагш хил дээр орших Тосонтолгой /932,0</w:t>
      </w:r>
      <w:r>
        <w:rPr>
          <w:lang w:val="mn-MN"/>
        </w:rPr>
        <w:t>/, түүнээс баруун тийш улсын хилийн дагуу 767,0 тоот хүрч, түүнээс баруун хойш орших Норов уул /905,0/, Уртын цагаан уул /1035,0/.</w:t>
      </w: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lastRenderedPageBreak/>
        <w:t>            8.Монгол дагуурын дархан цаазат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w:t>
      </w:r>
    </w:p>
    <w:p w:rsidR="00000000" w:rsidRDefault="00F05F85">
      <w:pPr>
        <w:pStyle w:val="NormalWeb"/>
        <w:spacing w:before="0" w:beforeAutospacing="0" w:after="0" w:afterAutospacing="0" w:line="360" w:lineRule="auto"/>
        <w:jc w:val="both"/>
        <w:divId w:val="1315067157"/>
        <w:rPr>
          <w:b/>
          <w:lang w:val="mn-MN"/>
        </w:rPr>
      </w:pPr>
      <w:r>
        <w:rPr>
          <w:b/>
          <w:lang w:val="mn-MN"/>
        </w:rPr>
        <w:t>            "А" хэсэг</w:t>
      </w:r>
    </w:p>
    <w:p w:rsidR="00000000" w:rsidRDefault="00F05F85">
      <w:pPr>
        <w:pStyle w:val="NormalWeb"/>
        <w:spacing w:before="0" w:beforeAutospacing="0" w:after="0" w:afterAutospacing="0" w:line="360" w:lineRule="auto"/>
        <w:jc w:val="both"/>
        <w:divId w:val="1315067157"/>
        <w:rPr>
          <w:lang w:val="mn-MN"/>
        </w:rPr>
      </w:pPr>
      <w:r>
        <w:rPr>
          <w:lang w:val="mn-MN"/>
        </w:rPr>
        <w:t> </w:t>
      </w:r>
      <w:r>
        <w:tab/>
      </w:r>
      <w:r>
        <w:rPr>
          <w:lang w:val="mn-MN"/>
        </w:rPr>
        <w:t>Баянмөнх /857,2/, түүнээс зүүн хо</w:t>
      </w:r>
      <w:r>
        <w:rPr>
          <w:lang w:val="mn-MN"/>
        </w:rPr>
        <w:t>йш Дашбалбар, Чулуунхороот сумын хилийн заагт орших 860,5, 823,1 тоотууд, 823,1 тоотоос хойш хоёр сумын хилийн заагийн дагуу улсын хил хүрч, түүнээс зүүн хойш  улсын хилээр Улз голын эрэг хүрч, түүнээс баруун урагш орших Шарбүрд нуурын зүүн урд эргээр дайр</w:t>
      </w:r>
      <w:r>
        <w:rPr>
          <w:lang w:val="mn-MN"/>
        </w:rPr>
        <w:t>ан Дэлгэрбулаг хүрч, түүнээс баруун хойш орших Баянхаан уул /685,6/-ын ар хормой /1 тоот шон/-гоор тойрон түүний баруун талд орших 645,2 тоот, түүнээс баруун хойш орших 646,9, 664,4 тоотууд, Дээд мукей нуурын баруун хойно орших жижиг толгой /2 тоот шон/, Д</w:t>
      </w:r>
      <w:r>
        <w:rPr>
          <w:lang w:val="mn-MN"/>
        </w:rPr>
        <w:t xml:space="preserve">авст нуурын зүүн эргээр дайран түүний баруун хойно орших жижиг /давстай/ нуурын баруун эрэг /3 тоот шон/, 599,6, 748,0 тоотууд, 748,0  тоотоос баруун урагш орших 770,9, 800,1 тоотууд, 800,1 тоотоос урагш Yхэрт нуурын зүүн эргээр дайран 815,8 тоот, түүнээс </w:t>
      </w:r>
      <w:r>
        <w:rPr>
          <w:lang w:val="mn-MN"/>
        </w:rPr>
        <w:t>,баруун урагш орших Хайлан уул /952,7/, түүнээс баруун хойш орших 880,6, /797,3 тоотууд, Бодь нуурын баруун эрэг дэх 719,1, 798,3 тоотууд, Баянмөнх /857,2/.</w:t>
      </w:r>
    </w:p>
    <w:p w:rsidR="00000000" w:rsidRDefault="00F05F85">
      <w:pPr>
        <w:pStyle w:val="NormalWeb"/>
        <w:spacing w:before="0" w:beforeAutospacing="0" w:after="0" w:afterAutospacing="0" w:line="360" w:lineRule="auto"/>
        <w:jc w:val="both"/>
        <w:divId w:val="1315067157"/>
        <w:rPr>
          <w:b/>
          <w:lang w:val="mn-MN"/>
        </w:rPr>
      </w:pPr>
      <w:r>
        <w:rPr>
          <w:lang w:val="mn-MN"/>
        </w:rPr>
        <w:t> </w:t>
      </w:r>
    </w:p>
    <w:p w:rsidR="00000000" w:rsidRDefault="00F05F85">
      <w:pPr>
        <w:pStyle w:val="NormalWeb"/>
        <w:spacing w:before="0" w:beforeAutospacing="0" w:after="0" w:afterAutospacing="0" w:line="360" w:lineRule="auto"/>
        <w:jc w:val="both"/>
        <w:divId w:val="1315067157"/>
        <w:rPr>
          <w:b/>
          <w:lang w:val="mn-MN"/>
        </w:rPr>
      </w:pPr>
      <w:r>
        <w:rPr>
          <w:b/>
          <w:lang w:val="mn-MN"/>
        </w:rPr>
        <w:t>            "Б" хэсэг</w:t>
      </w:r>
    </w:p>
    <w:p w:rsidR="00000000" w:rsidRDefault="00F05F85">
      <w:pPr>
        <w:pStyle w:val="NormalWeb"/>
        <w:spacing w:before="0" w:beforeAutospacing="0" w:after="0" w:afterAutospacing="0" w:line="360" w:lineRule="auto"/>
        <w:jc w:val="both"/>
        <w:divId w:val="1315067157"/>
        <w:rPr>
          <w:lang w:val="mn-MN"/>
        </w:rPr>
      </w:pPr>
      <w:r>
        <w:rPr>
          <w:lang w:val="mn-MN"/>
        </w:rPr>
        <w:t xml:space="preserve">             </w:t>
      </w:r>
      <w:r>
        <w:rPr>
          <w:lang w:val="mn-MN"/>
        </w:rPr>
        <w:t>Ил түрүүт /787,7/, түүнээс зүүн хойш Улзын голыг гаталж 668,6, 658,1 тоотууд, 1,2 тоот шонгуудыг дайран 687,8 тоот, түүнээс зүүн урагш орших 3 тоот шон, түүнээс зүүн хойш орших 644,9 тоот, түүнээс зүүн тийш Улз голын эрэг дэх 634,7 тоотоос хойш 1 км-т орши</w:t>
      </w:r>
      <w:r>
        <w:rPr>
          <w:lang w:val="mn-MN"/>
        </w:rPr>
        <w:t xml:space="preserve">х 4 тоот шон, түүнээс зүүн хойш орших 630,3, 629,3 тоотуд, 629,3 тоотоос зүүн урагш Улз голын эрэгт орших 625,8 тоот, түүнээс урагш орших Цог-Овооо /682,3/, түүнээс баруун урагш орших 652,2, 657,7 тоотууд, 657,7 тоотоос баруун тийш Дөрөө нуурын баруун урд </w:t>
      </w:r>
      <w:r>
        <w:rPr>
          <w:lang w:val="mn-MN"/>
        </w:rPr>
        <w:t>талд орших 657,8 тоотууд, Улз голын урд талын автомашины шороон замын хойт талд түүний дагуу орших 5-10 тоот шонгууд, Чулуунхороот, Дашбалбар, Гурванзагал сумуудын хилийн уулзвардахь 659,8 тоот, түүнээс баруун тийш орших Ил түрүүт /.,уулзвар дахь 659,8 тоо</w:t>
      </w:r>
      <w:r>
        <w:rPr>
          <w:lang w:val="mn-MN"/>
        </w:rPr>
        <w:t>т, түүнээс баруун тийш орших Ил түрүүт /767,7/.</w:t>
      </w:r>
    </w:p>
    <w:p w:rsidR="00000000" w:rsidRDefault="00F05F85">
      <w:pPr>
        <w:pStyle w:val="Heading4"/>
        <w:spacing w:before="0" w:beforeAutospacing="0" w:after="0" w:afterAutospacing="0" w:line="360" w:lineRule="auto"/>
        <w:jc w:val="both"/>
        <w:divId w:val="1315067157"/>
        <w:rPr>
          <w:rFonts w:eastAsia="Times New Roman"/>
        </w:rPr>
      </w:pPr>
      <w:r>
        <w:rPr>
          <w:rFonts w:eastAsia="Times New Roman"/>
          <w:lang w:val="mn-MN"/>
        </w:rPr>
        <w:t> </w:t>
      </w:r>
    </w:p>
    <w:p w:rsidR="00000000" w:rsidRDefault="00F05F85">
      <w:pPr>
        <w:pStyle w:val="Heading4"/>
        <w:spacing w:before="0" w:beforeAutospacing="0" w:after="0" w:afterAutospacing="0" w:line="360" w:lineRule="auto"/>
        <w:jc w:val="both"/>
        <w:divId w:val="1315067157"/>
        <w:rPr>
          <w:rFonts w:eastAsia="Times New Roman"/>
        </w:rPr>
      </w:pPr>
    </w:p>
    <w:p w:rsidR="00000000" w:rsidRDefault="00F05F85">
      <w:pPr>
        <w:pStyle w:val="Heading4"/>
        <w:spacing w:before="0" w:beforeAutospacing="0" w:after="0" w:afterAutospacing="0" w:line="360" w:lineRule="auto"/>
        <w:jc w:val="both"/>
        <w:divId w:val="1315067157"/>
        <w:rPr>
          <w:rFonts w:eastAsia="Times New Roman"/>
        </w:rPr>
      </w:pPr>
    </w:p>
    <w:p w:rsidR="00000000" w:rsidRDefault="00F05F85">
      <w:pPr>
        <w:pStyle w:val="Heading4"/>
        <w:spacing w:before="0" w:beforeAutospacing="0" w:after="0" w:afterAutospacing="0" w:line="360" w:lineRule="auto"/>
        <w:jc w:val="both"/>
        <w:divId w:val="1315067157"/>
        <w:rPr>
          <w:rFonts w:eastAsia="Times New Roman"/>
        </w:rPr>
      </w:pPr>
      <w:r>
        <w:rPr>
          <w:rFonts w:eastAsia="Times New Roman"/>
          <w:lang w:val="mn-MN"/>
        </w:rPr>
        <w:lastRenderedPageBreak/>
        <w:t>            9.Отгонтэнгэр уулын дархан цаазат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Аршааны гол, Их богд голын уулзвар дахь 2140,0 тоот, Аршааны голын зүүн эргээр өгсч Аршааны гол, Хар горхи голын уулзвар хүчр,</w:t>
      </w:r>
      <w:r>
        <w:rPr>
          <w:lang w:val="mn-MN"/>
        </w:rPr>
        <w:t xml:space="preserve"> түүнээс зүүн хойш орших Майхан толгой, түүнээс зүүн тийш Аршаан голын урд эрэгт орших 2303,0 тоот, түүнээс зүүн урагш нууруудын хонхорыг дайрч Отгоны рашаан амралтын урдуур тойрон Жонштын амны  адагт орших 1 тоот шон, түүнээс зүүн хойш орших Аршаан гол, А</w:t>
      </w:r>
      <w:r>
        <w:rPr>
          <w:lang w:val="mn-MN"/>
        </w:rPr>
        <w:t>р цагаан сайрын голын уулзвар дахь 2439,0 тоот, Ар цагаан сайрын голыг өгсөн 2470,0, 2582,0 тоотуудыг дайран Чулуутын даваа /2990,0/- давж автомашины замаар Холбоо нуурын баруун эрэг хүрч цааш нь Чулуутын голын баруун эргээр 2439,0 тоотыг дайран уруудаж Чу</w:t>
      </w:r>
      <w:r>
        <w:rPr>
          <w:lang w:val="mn-MN"/>
        </w:rPr>
        <w:t>луут, Мандалтын голын уулзвар дахь 2327,0  тоот, Чулуутын голын  баруун эргээр Буянт,Чулуутын голын уулзвар хүрч, түүнээс баруун урагшаа Баянзүрх уулын урд үзүүр дэх 2521,0 тоот, түүнээс  баруун тийш орших 2550,0 тоот, Шар даваа /2785,0/, түүнээс баруун ур</w:t>
      </w:r>
      <w:r>
        <w:rPr>
          <w:lang w:val="mn-MN"/>
        </w:rPr>
        <w:t>агш орших Мааньтын сэрвэн, түүнээс баруун хойш орших хяран нуурын урд эрэг дэх 2865,0 тоот, Улаан хүрэмт /3470,0/, түүнээс баруун тийш орших Чулуутын эхний даваа  /2610,0/, түүнээс баруун хойш орших Хөх нуурын дөрөлж /2525,0/, Мод толгой, түүнээс хойш орши</w:t>
      </w:r>
      <w:r>
        <w:rPr>
          <w:lang w:val="mn-MN"/>
        </w:rPr>
        <w:t>х Цагааннуурын эхний цутгалан голоор Цагааннуур хүрч, түүний зүүн эргээр нь тойрон Цагааннуурын босго /2236,7/, түүнээс зүүн хойш орших Сампилын-Овоо /2345,0/, Аршааны гол, Их богд голын уулзвар дахь 2140,0 тоот.</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10.Увс нуурын ай савын дархан</w:t>
      </w:r>
      <w:r>
        <w:rPr>
          <w:rFonts w:eastAsia="Times New Roman"/>
          <w:lang w:val="mn-MN"/>
        </w:rPr>
        <w:t xml:space="preserve"> цаазат газрын хилийн зааг:</w:t>
      </w:r>
    </w:p>
    <w:p w:rsidR="00000000" w:rsidRDefault="00F05F85">
      <w:pPr>
        <w:pStyle w:val="NormalWeb"/>
        <w:spacing w:before="0" w:beforeAutospacing="0" w:after="0" w:afterAutospacing="0" w:line="360" w:lineRule="auto"/>
        <w:jc w:val="both"/>
        <w:divId w:val="1315067157"/>
      </w:pPr>
      <w:r>
        <w:rPr>
          <w:lang w:val="mn-MN"/>
        </w:rPr>
        <w:t xml:space="preserve">            </w:t>
      </w:r>
      <w:r>
        <w:rPr>
          <w:rStyle w:val="Strong"/>
          <w:lang w:val="mn-MN"/>
        </w:rPr>
        <w:t>1/Увс нуурын хэсэг</w:t>
      </w:r>
    </w:p>
    <w:p w:rsidR="00000000" w:rsidRDefault="00F05F85">
      <w:pPr>
        <w:pStyle w:val="NormalWeb"/>
        <w:spacing w:before="0" w:beforeAutospacing="0" w:after="0" w:afterAutospacing="0" w:line="360" w:lineRule="auto"/>
        <w:jc w:val="both"/>
        <w:divId w:val="1315067157"/>
        <w:rPr>
          <w:lang w:val="mn-MN"/>
        </w:rPr>
      </w:pPr>
      <w:r>
        <w:rPr>
          <w:lang w:val="mn-MN"/>
        </w:rPr>
        <w:t xml:space="preserve">            Увс нуурын баруун урд орших 773,7 тоот, түүнээс баруун хойш орших 772,5, 778,9 тоотууд,Шар усны худаг, 783,5, 772,5, 772,6, 759,6 тоотууд, Бураат булаг </w:t>
      </w:r>
      <w:r>
        <w:rPr>
          <w:lang w:val="mn-MN"/>
        </w:rPr>
        <w:t>/781,9/, Буцалдаг будгийн эх, Хуш духын даваа, түүнээс зүүн тийш орших 763,8 тоот, Увс нуурт цутгаж буй Жираг голынцутгалан хүрч, мөн голын баруун эргээр нь өгсөн эхийг давж Татуурын бух голтой нийлэн, түүнийг уруудаж 964,6 тоотыг дайран Торхилог гол, Тату</w:t>
      </w:r>
      <w:r>
        <w:rPr>
          <w:lang w:val="mn-MN"/>
        </w:rPr>
        <w:t>ур бухын голын уулзвар хүрч, Торхилог голын баруун эргээр өгсөн улсын хилийн 110 дугаар багана, зүүн урагш улсын хилийн дагуу 1024,2 тоотод орших улсын хилийн 111 дүгээр багана, түүнээс  урагш орших 953,1 тоот, Их бухын голын зүүн эргээр даган 895,7, 831,2</w:t>
      </w:r>
      <w:r>
        <w:rPr>
          <w:lang w:val="mn-MN"/>
        </w:rPr>
        <w:t xml:space="preserve">, 779,6 тоот, Их бухын голын зүүн эргээр даган 895,7, 831,2, </w:t>
      </w:r>
      <w:r>
        <w:rPr>
          <w:lang w:val="mn-MN"/>
        </w:rPr>
        <w:lastRenderedPageBreak/>
        <w:t>779,6 тоотууд, 779,6 тоотоос зүүн хойш эргэн нуурын хөвөөгөөр дагаж 778,2 тоотыг дайран нуурын хойт талаар тойрон улсын хилийн 124 дүгээр багана хүрч, улсын хилээр Увст нуурт цутгаж буй Оргихын г</w:t>
      </w:r>
      <w:r>
        <w:rPr>
          <w:lang w:val="mn-MN"/>
        </w:rPr>
        <w:t>олын цутгалан дахь улсын хилийн 125 дугаар багана, Оргихын голыг өгсөн, улсын хилийн 126, 127, 128, 129 дүгээр багана, түүнээс урагш орших 763,7 тоот, түүнээс баруун урагш Тэсийн голын хөвөөнд орших 762,9 тоот, түүнээс зүүн урагш орших 767,7 тоот, түүнэс б</w:t>
      </w:r>
      <w:r>
        <w:rPr>
          <w:lang w:val="mn-MN"/>
        </w:rPr>
        <w:t>аруун урагш орших 764,0 тоот, түүнээс зүүн урагш орших 768,7, и772,4 тоот, Багануурын зүүн талаар гарч Нарийн гольг гатлан 769,3 тоот, түүнээс баруун урагш Хар усны голыг гатлан Гашуун нуурын зүүн талаар тойрч 974,3 тоот хүрээд Шар нуурын урдуур тойрон Орл</w:t>
      </w:r>
      <w:r>
        <w:rPr>
          <w:lang w:val="mn-MN"/>
        </w:rPr>
        <w:t>огын булгийн эх, түүнээс баруун хойш орших Жаргалантын-Овоо /806,8/, түүнээс баруун урагш орших 792,3, 792,0 тоотууд, Шургуу худаг, Салхитын овоо /771,3/, Багануурын урд хөвөөгөөр тойрон 763,2 тоот, түүнээс урагш орших 787,6 тоот, түүнээс баруун тийш орших</w:t>
      </w:r>
      <w:r>
        <w:rPr>
          <w:lang w:val="mn-MN"/>
        </w:rPr>
        <w:t xml:space="preserve"> 772,3, 766,1 тоотууд, Хэрээ хүүхэлдэй /780,2/, түүнээс баруун хойш орших 773,7 тоот.</w:t>
      </w:r>
    </w:p>
    <w:p w:rsidR="00000000" w:rsidRDefault="00F05F85">
      <w:pPr>
        <w:pStyle w:val="NormalWeb"/>
        <w:spacing w:before="0" w:beforeAutospacing="0" w:after="0" w:afterAutospacing="0" w:line="360" w:lineRule="auto"/>
        <w:jc w:val="both"/>
        <w:divId w:val="1315067157"/>
        <w:rPr>
          <w:lang w:val="mn-MN"/>
        </w:rPr>
      </w:pPr>
      <w:r>
        <w:rPr>
          <w:lang w:val="mn-MN"/>
        </w:rPr>
        <w:t> </w:t>
      </w:r>
    </w:p>
    <w:p w:rsidR="00000000" w:rsidRDefault="00F05F85">
      <w:pPr>
        <w:pStyle w:val="NormalWeb"/>
        <w:spacing w:before="0" w:beforeAutospacing="0" w:after="0" w:afterAutospacing="0" w:line="360" w:lineRule="auto"/>
        <w:jc w:val="both"/>
        <w:divId w:val="1315067157"/>
      </w:pPr>
      <w:r>
        <w:rPr>
          <w:lang w:val="mn-MN"/>
        </w:rPr>
        <w:t xml:space="preserve">            </w:t>
      </w:r>
      <w:r>
        <w:rPr>
          <w:rStyle w:val="Strong"/>
          <w:lang w:val="mn-MN"/>
        </w:rPr>
        <w:t>2/Түргэн уулын хэсэг</w:t>
      </w:r>
    </w:p>
    <w:p w:rsidR="00000000" w:rsidRDefault="00F05F85">
      <w:pPr>
        <w:pStyle w:val="NormalWeb"/>
        <w:spacing w:before="0" w:beforeAutospacing="0" w:after="0" w:afterAutospacing="0" w:line="360" w:lineRule="auto"/>
        <w:jc w:val="both"/>
        <w:divId w:val="1315067157"/>
        <w:rPr>
          <w:lang w:val="mn-MN"/>
        </w:rPr>
      </w:pPr>
      <w:r>
        <w:rPr>
          <w:lang w:val="mn-MN"/>
        </w:rPr>
        <w:t xml:space="preserve">            Ямаат уул /3354,2/, түүнээс хойш орших 2083,5, 2854,0, 6162,7, 3041,1 тоотууд, Жавартайн даваа /2763,0/, түүнээс зүүн тийш </w:t>
      </w:r>
      <w:r>
        <w:rPr>
          <w:lang w:val="mn-MN"/>
        </w:rPr>
        <w:t>орших Халчиг уул /3009,0/ 2846,6 тоот, Бумбат уул /2623,4/, түүнээс зүүн хойш орших 2129,0 тоот, түүнээс зүүн хойш орших Атар уул /1759,0/, түүнээс зүүн хойш Хөндлөнгийн голын дэнжээр уруудан 2436,6 тоот, түүнээс зүүн тийш орших Суугийн шилийн 2543,1 тоот,</w:t>
      </w:r>
      <w:r>
        <w:rPr>
          <w:lang w:val="mn-MN"/>
        </w:rPr>
        <w:t xml:space="preserve"> түүнээс зүүн урагш Хөндлөнгийн голыг гатлан Зэстийн уул /2950,7/, 2872,2 тоот, түүнээс баруун тийш орших 2166,7 тоот, түүнээс урагш орших 2154,9 тоот, түүнээс баруун урагш орших Дэнхарваа уул  /1998,8/, түүнээс урагш орших 2558,4 тоот, түүнээс урагш орших</w:t>
      </w:r>
      <w:r>
        <w:rPr>
          <w:lang w:val="mn-MN"/>
        </w:rPr>
        <w:t xml:space="preserve"> 2541,0, 2431,0, 3144,0, 3120,4, 3012,2, 2984,6, 3483,5, 3126,5, 3126,9, 3028,0 тоотууд, 3028,0 тоотоор баруун урагш орших 3351,1, 3604,5, 2805,2 тоотууд, 2805,2 тоотоос хойш  орших 3458,1, 3828,1 тоотоос зүүн тийш орших 3673,2 тоот, түүнээс хойш орших 274</w:t>
      </w:r>
      <w:r>
        <w:rPr>
          <w:lang w:val="mn-MN"/>
        </w:rPr>
        <w:t>5,0, 2819,5, 3511,4 тоотууд,  3511,4 тоотоос баруун хойш орших Ямаатын даваа /3147,0/, 3233,3, 3195,2 тоотууд, 3195,2 тоотоос баруун тийш орших Ямаат уул /3354,2/.</w:t>
      </w:r>
    </w:p>
    <w:p w:rsidR="00000000" w:rsidRDefault="00F05F85">
      <w:pPr>
        <w:pStyle w:val="NormalWeb"/>
        <w:spacing w:before="0" w:beforeAutospacing="0" w:after="0" w:afterAutospacing="0" w:line="360" w:lineRule="auto"/>
        <w:jc w:val="both"/>
        <w:divId w:val="1315067157"/>
        <w:rPr>
          <w:lang w:val="mn-MN"/>
        </w:rPr>
      </w:pPr>
      <w:hyperlink r:id="rId9" w:history="1">
        <w:r>
          <w:rPr>
            <w:rStyle w:val="Hyperlink"/>
            <w:i/>
            <w:iCs/>
            <w:lang w:val="mn-MN"/>
          </w:rPr>
          <w:t>/10-ын 2-оор баталсан Түргэний дархан цаазат газрын хилийн заагт хамруулан хилийн заагийн 3604.5 тоот өндөрлөгөөс 2805.2 тоот өндөрлөг хүртэлх хэсгийг 2008 оны 01 дүгээр сарын 24-ний өдрийн 05 дугаар тогтоолоор хүчингүй болсонд тооцсон/</w:t>
        </w:r>
      </w:hyperlink>
    </w:p>
    <w:p w:rsidR="00000000" w:rsidRDefault="00F05F85">
      <w:pPr>
        <w:pStyle w:val="NormalWeb"/>
        <w:spacing w:before="0" w:beforeAutospacing="0" w:after="0" w:afterAutospacing="0" w:line="360" w:lineRule="auto"/>
        <w:jc w:val="both"/>
        <w:divId w:val="1315067157"/>
        <w:rPr>
          <w:lang w:val="mn-MN"/>
        </w:rPr>
      </w:pPr>
      <w:r>
        <w:rPr>
          <w:lang w:val="mn-MN"/>
        </w:rPr>
        <w:t> </w:t>
      </w:r>
    </w:p>
    <w:p w:rsidR="00000000" w:rsidRDefault="00F05F85">
      <w:pPr>
        <w:pStyle w:val="NormalWeb"/>
        <w:spacing w:before="0" w:beforeAutospacing="0" w:after="0" w:afterAutospacing="0" w:line="360" w:lineRule="auto"/>
        <w:jc w:val="both"/>
        <w:divId w:val="1315067157"/>
        <w:rPr>
          <w:lang w:val="mn-MN"/>
        </w:rPr>
      </w:pPr>
      <w:r>
        <w:rPr>
          <w:lang w:val="mn-MN"/>
        </w:rPr>
        <w:t xml:space="preserve">            </w:t>
      </w:r>
      <w:r>
        <w:rPr>
          <w:rStyle w:val="Strong"/>
          <w:lang w:val="mn-MN"/>
        </w:rPr>
        <w:t>3/Ал</w:t>
      </w:r>
      <w:r>
        <w:rPr>
          <w:rStyle w:val="Strong"/>
          <w:lang w:val="mn-MN"/>
        </w:rPr>
        <w:t>тан элсний хэсэг</w:t>
      </w:r>
      <w:r>
        <w:rPr>
          <w:lang w:val="mn-MN"/>
        </w:rPr>
        <w:t>           </w:t>
      </w:r>
    </w:p>
    <w:p w:rsidR="00000000" w:rsidRDefault="00F05F85">
      <w:pPr>
        <w:pStyle w:val="NormalWeb"/>
        <w:spacing w:before="0" w:beforeAutospacing="0" w:after="0" w:afterAutospacing="0" w:line="360" w:lineRule="auto"/>
        <w:jc w:val="both"/>
        <w:divId w:val="1315067157"/>
        <w:rPr>
          <w:lang w:val="mn-MN"/>
        </w:rPr>
      </w:pPr>
      <w:r>
        <w:rPr>
          <w:lang w:val="mn-MN"/>
        </w:rPr>
        <w:t>            1048,7 тоотод орших улсын хилийн 173 дугаар багана, түүнээс зүүн тийш улсын хилээр Тэсийн гол хүрч, Тэсийн голын  баруун эргээр өгсөн 119*5,0 тоот, түүнээс баруун урагш орших 1370,5 тоот, түүнээс урагш 2,0 км-т орших</w:t>
      </w:r>
      <w:r>
        <w:rPr>
          <w:lang w:val="mn-MN"/>
        </w:rPr>
        <w:t xml:space="preserve"> 1 тоот шон, түүнээс баруун тийш элсний урд захыг хаяалан 1374,4, 1311,3 1244,7, 1209,7, 1194,1 тоотууд, 1194,1 тоотоос хойш орших 1233,5, 1188,6, 1168,4 тоотууд, 1168,4 тоотоос зүүн хойш 1048,7 тоотод орших Улсын хилийн 173 дугаар багана.</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w:t>
      </w:r>
    </w:p>
    <w:p w:rsidR="00000000" w:rsidRDefault="00F05F85">
      <w:pPr>
        <w:pStyle w:val="Heading4"/>
        <w:spacing w:before="0" w:beforeAutospacing="0" w:after="0" w:afterAutospacing="0" w:line="360" w:lineRule="auto"/>
        <w:jc w:val="both"/>
        <w:divId w:val="1315067157"/>
        <w:rPr>
          <w:lang w:val="mn-MN"/>
        </w:rPr>
      </w:pPr>
      <w:r>
        <w:rPr>
          <w:rFonts w:eastAsia="Times New Roman"/>
          <w:lang w:val="mn-MN"/>
        </w:rPr>
        <w:t>            4/</w:t>
      </w:r>
      <w:r>
        <w:rPr>
          <w:rFonts w:eastAsia="Times New Roman"/>
          <w:lang w:val="mn-MN"/>
        </w:rPr>
        <w:t>Цагаан шувуутын хэсэг</w:t>
      </w:r>
      <w:r>
        <w:rPr>
          <w:lang w:val="mn-MN"/>
        </w:rPr>
        <w:t> </w:t>
      </w:r>
    </w:p>
    <w:p w:rsidR="00000000" w:rsidRDefault="00F05F85">
      <w:pPr>
        <w:pStyle w:val="NormalWeb"/>
        <w:spacing w:before="0" w:beforeAutospacing="0" w:after="0" w:afterAutospacing="0" w:line="360" w:lineRule="auto"/>
        <w:jc w:val="both"/>
        <w:divId w:val="1315067157"/>
        <w:rPr>
          <w:lang w:val="mn-MN"/>
        </w:rPr>
      </w:pPr>
      <w:r>
        <w:rPr>
          <w:lang w:val="mn-MN"/>
        </w:rPr>
        <w:t>            Шар хамар /3245,9/, түүнээс баруун хойш орших 2915,2, 3132,6 тоотууд, 3132,6 тоотоос баруун хойш орших Хуурай Сайгийн орой /3366,9/, улсын хилээр 3393,1 тоот хүрч, түүнээс зүүн хойш орших 3136,9 тоот, түүнээс зүүн тийш ор</w:t>
      </w:r>
      <w:r>
        <w:rPr>
          <w:lang w:val="mn-MN"/>
        </w:rPr>
        <w:t>ших 3123_7_ 3024_9_ 2642,1 тоотууд, 2642,1 тоотоос зүүн урагш орших Ээмэг уул  /3095,8/, Харгайт уул /3045,5/, түүнээс баруун урагш орших 3277,0 тоот, түүнэс зүүн урагш орших 2913,0, 2631,7, 2562,0 тоотоод, тоотоос урагш орших 2053,3 тоот, түүнээс баруун х</w:t>
      </w:r>
      <w:r>
        <w:rPr>
          <w:lang w:val="mn-MN"/>
        </w:rPr>
        <w:t>ойш орших 2536,7, 2491,2, 2665,0, 2576,0, 2742,0, 3106,0 тоотууд, 3106,0 тоотоос баруун урагш орших 2478,0 тоот, түүнээс баруун хойш орших 2973,3 тоот, түүнээс баруун урагш орших 2955,0 тоот, түүнээс баруун хойш орших Шар хамар /3245,9/.</w:t>
      </w:r>
    </w:p>
    <w:p w:rsidR="00000000" w:rsidRDefault="00F05F85">
      <w:pPr>
        <w:pStyle w:val="NormalWeb"/>
        <w:spacing w:before="0" w:beforeAutospacing="0" w:after="0" w:afterAutospacing="0" w:line="360" w:lineRule="auto"/>
        <w:jc w:val="both"/>
        <w:divId w:val="1315067157"/>
        <w:rPr>
          <w:rStyle w:val="Emphasis"/>
        </w:rPr>
      </w:pPr>
      <w:hyperlink r:id="rId10" w:history="1">
        <w:r>
          <w:rPr>
            <w:rStyle w:val="Hyperlink"/>
            <w:i/>
            <w:iCs/>
            <w:lang w:val="mn-MN"/>
          </w:rPr>
          <w:t> /10-ын 4-өөр баталсан Цагаан шувуутын дархан цаазат газрын хилийн заагт хамруулан хилийн заагийн 3045.5 тоот өндөрлөгөөс баруун тийш 3393.1 тоот өндөрлөг хүртэлх хэсгийг 2008 оны 0</w:t>
        </w:r>
        <w:r>
          <w:rPr>
            <w:rStyle w:val="Hyperlink"/>
            <w:i/>
            <w:iCs/>
            <w:lang w:val="mn-MN"/>
          </w:rPr>
          <w:t>1 дүгээр сарын 24-ний ө дрийн 05 дугаар тогтоолоор хүчингүй болсонд тооцсон/</w:t>
        </w:r>
      </w:hyperlink>
    </w:p>
    <w:p w:rsidR="00000000" w:rsidRDefault="00F05F85">
      <w:pPr>
        <w:pStyle w:val="NormalWeb"/>
        <w:spacing w:before="0" w:beforeAutospacing="0" w:after="0" w:afterAutospacing="0" w:line="360" w:lineRule="auto"/>
        <w:jc w:val="both"/>
        <w:divId w:val="1315067157"/>
        <w:rPr>
          <w:rStyle w:val="Emphasis"/>
        </w:rPr>
      </w:pPr>
    </w:p>
    <w:p w:rsidR="00000000" w:rsidRDefault="00F05F85">
      <w:pPr>
        <w:pStyle w:val="NormalWeb"/>
        <w:spacing w:before="0" w:beforeAutospacing="0" w:after="0" w:afterAutospacing="0" w:line="360" w:lineRule="auto"/>
        <w:jc w:val="both"/>
        <w:divId w:val="1315067157"/>
        <w:rPr>
          <w:rStyle w:val="Emphasis"/>
        </w:rPr>
      </w:pPr>
    </w:p>
    <w:p w:rsidR="00000000" w:rsidRDefault="00F05F85">
      <w:pPr>
        <w:pStyle w:val="NormalWeb"/>
        <w:spacing w:before="0" w:beforeAutospacing="0" w:after="0" w:afterAutospacing="0" w:line="360" w:lineRule="auto"/>
        <w:jc w:val="center"/>
        <w:divId w:val="1315067157"/>
      </w:pPr>
    </w:p>
    <w:p w:rsidR="00000000" w:rsidRDefault="00F05F85">
      <w:pPr>
        <w:pStyle w:val="NormalWeb"/>
        <w:spacing w:before="0" w:beforeAutospacing="0" w:after="0" w:afterAutospacing="0" w:line="360" w:lineRule="auto"/>
        <w:jc w:val="center"/>
        <w:divId w:val="1315067157"/>
        <w:rPr>
          <w:lang w:val="mn-MN"/>
        </w:rPr>
      </w:pPr>
      <w:r>
        <w:rPr>
          <w:lang w:val="mn-MN"/>
        </w:rPr>
        <w:t>-----------оОо-----------</w:t>
      </w:r>
    </w:p>
    <w:p w:rsidR="00000000" w:rsidRDefault="00F05F85">
      <w:pPr>
        <w:pStyle w:val="NormalWeb"/>
        <w:spacing w:before="0" w:beforeAutospacing="0" w:after="0" w:afterAutospacing="0" w:line="360" w:lineRule="auto"/>
        <w:jc w:val="both"/>
        <w:divId w:val="1315067157"/>
        <w:rPr>
          <w:lang w:val="mn-MN"/>
        </w:rPr>
      </w:pPr>
      <w:r>
        <w:rPr>
          <w:lang w:val="mn-MN"/>
        </w:rPr>
        <w:t> </w:t>
      </w:r>
    </w:p>
    <w:p w:rsidR="00000000" w:rsidRDefault="00F05F85">
      <w:pPr>
        <w:pStyle w:val="NormalWeb"/>
        <w:spacing w:before="0" w:beforeAutospacing="0" w:after="0" w:afterAutospacing="0" w:line="360" w:lineRule="auto"/>
        <w:jc w:val="right"/>
        <w:divId w:val="1315067157"/>
        <w:rPr>
          <w:b/>
          <w:i/>
          <w:lang w:val="mn-MN"/>
        </w:rPr>
      </w:pPr>
      <w:r>
        <w:rPr>
          <w:lang w:val="mn-MN"/>
        </w:rPr>
        <w:lastRenderedPageBreak/>
        <w:t> </w:t>
      </w:r>
      <w:r>
        <w:rPr>
          <w:rStyle w:val="Strong"/>
          <w:b w:val="0"/>
          <w:i/>
          <w:lang w:val="mn-MN"/>
        </w:rPr>
        <w:t xml:space="preserve">Монгол Улсын Их Хурлын </w:t>
      </w:r>
    </w:p>
    <w:p w:rsidR="00000000" w:rsidRDefault="00F05F85">
      <w:pPr>
        <w:pStyle w:val="NormalWeb"/>
        <w:spacing w:before="0" w:beforeAutospacing="0" w:after="0" w:afterAutospacing="0" w:line="360" w:lineRule="auto"/>
        <w:jc w:val="right"/>
        <w:divId w:val="1315067157"/>
        <w:rPr>
          <w:b/>
          <w:i/>
          <w:lang w:val="mn-MN"/>
        </w:rPr>
      </w:pPr>
      <w:r>
        <w:rPr>
          <w:rStyle w:val="Strong"/>
          <w:b w:val="0"/>
          <w:i/>
          <w:lang w:val="mn-MN"/>
        </w:rPr>
        <w:t xml:space="preserve">1995 оны 26 дугаар </w:t>
      </w:r>
    </w:p>
    <w:p w:rsidR="00000000" w:rsidRDefault="00F05F85">
      <w:pPr>
        <w:pStyle w:val="NormalWeb"/>
        <w:spacing w:before="0" w:beforeAutospacing="0" w:after="0" w:afterAutospacing="0" w:line="360" w:lineRule="auto"/>
        <w:jc w:val="right"/>
        <w:divId w:val="1315067157"/>
        <w:rPr>
          <w:lang w:val="mn-MN"/>
        </w:rPr>
      </w:pPr>
      <w:r>
        <w:rPr>
          <w:rStyle w:val="Strong"/>
          <w:b w:val="0"/>
          <w:i/>
          <w:lang w:val="mn-MN"/>
        </w:rPr>
        <w:t>тогтоолын 2 дугаар хавсралт</w:t>
      </w:r>
      <w:r>
        <w:rPr>
          <w:lang w:val="mn-MN"/>
        </w:rPr>
        <w:br/>
        <w:t> </w:t>
      </w:r>
    </w:p>
    <w:p w:rsidR="00000000" w:rsidRDefault="00F05F85">
      <w:pPr>
        <w:pStyle w:val="NormalWeb"/>
        <w:spacing w:before="0" w:beforeAutospacing="0" w:after="0" w:afterAutospacing="0" w:line="360" w:lineRule="auto"/>
        <w:jc w:val="center"/>
        <w:divId w:val="1315067157"/>
        <w:rPr>
          <w:rStyle w:val="Strong"/>
        </w:rPr>
      </w:pPr>
      <w:r>
        <w:rPr>
          <w:lang w:val="mn-MN"/>
        </w:rPr>
        <w:br/>
      </w:r>
      <w:r>
        <w:rPr>
          <w:rStyle w:val="Strong"/>
          <w:lang w:val="mn-MN"/>
        </w:rPr>
        <w:t>БАЙГАЛИЙН ЦОГЦОЛБОРТ ГАЗРЫН ХИЛИЙН ЗААГ</w:t>
      </w:r>
    </w:p>
    <w:p w:rsidR="00000000" w:rsidRDefault="00F05F85">
      <w:pPr>
        <w:pStyle w:val="NormalWeb"/>
        <w:spacing w:before="0" w:beforeAutospacing="0" w:after="0" w:afterAutospacing="0" w:line="360" w:lineRule="auto"/>
        <w:jc w:val="center"/>
        <w:divId w:val="1315067157"/>
      </w:pPr>
    </w:p>
    <w:p w:rsidR="00000000" w:rsidRDefault="00F05F85">
      <w:pPr>
        <w:pStyle w:val="Heading4"/>
        <w:spacing w:before="0" w:beforeAutospacing="0" w:after="0" w:afterAutospacing="0" w:line="360" w:lineRule="auto"/>
        <w:ind w:left="720" w:firstLine="90"/>
        <w:jc w:val="both"/>
        <w:divId w:val="1315067157"/>
        <w:rPr>
          <w:rFonts w:eastAsia="Times New Roman"/>
          <w:lang w:val="mn-MN"/>
        </w:rPr>
      </w:pPr>
      <w:r>
        <w:rPr>
          <w:rFonts w:eastAsia="Times New Roman"/>
          <w:lang w:val="mn-MN"/>
        </w:rPr>
        <w:t>1.Хорго-Тэрхийн цагаан нуурын байгалийн цогцолборт газрын хилийн зааг:</w:t>
      </w:r>
    </w:p>
    <w:p w:rsidR="00000000" w:rsidRDefault="00F05F85">
      <w:pPr>
        <w:pStyle w:val="NormalWeb"/>
        <w:spacing w:before="0" w:beforeAutospacing="0" w:after="0" w:afterAutospacing="0" w:line="360" w:lineRule="auto"/>
        <w:jc w:val="both"/>
        <w:divId w:val="1315067157"/>
      </w:pPr>
      <w:r>
        <w:rPr>
          <w:lang w:val="mn-MN"/>
        </w:rPr>
        <w:t>           Дархан уул /2362,5/, түүнээс баруун хойш орших Овоотын хөтөл /2147,0/, 2393,2 тоот, түүнээс хойш орших 2609,9 тоот, түүнээс зүүн хойш орших Шарилын уул /2877,1/, 2650,6, 2764</w:t>
      </w:r>
      <w:r>
        <w:rPr>
          <w:lang w:val="mn-MN"/>
        </w:rPr>
        <w:t>,4 тоотууд, 2764,4 тоотоос зүүн тийш орших Гурван даваа /2470,7/, түүнээс зүүн урагш орших 2847,5 тоот, Хутаг уул /3130,6/, сантын булуу /2968,0/, 2389,7, 2560,0, 2127,0 тоотууд, 2127,0 тоотоос урагш Суман голын эрэгт орших 1996,0 тоот, Суман голын хойт эр</w:t>
      </w:r>
      <w:r>
        <w:rPr>
          <w:lang w:val="mn-MN"/>
        </w:rPr>
        <w:t>гийг өгсч, Загасан тохой, түүнээс баруун урагш орших Оцон уул /2703,0/, 2765,0 тоот, түүнээс баруун тийш орших Уран мандал уул /2799,6/, түүнээс баруун урагш орших Мөст уул /2690,4/, түүнээс баруун хойш орших 2331,0, 2060,8 тоотууд, Дархан уул /2362,5/.</w:t>
      </w:r>
    </w:p>
    <w:p w:rsidR="00000000" w:rsidRDefault="00F05F85">
      <w:pPr>
        <w:pStyle w:val="NormalWeb"/>
        <w:spacing w:before="0" w:beforeAutospacing="0" w:after="0" w:afterAutospacing="0" w:line="360" w:lineRule="auto"/>
        <w:jc w:val="both"/>
        <w:divId w:val="1315067157"/>
      </w:pP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w:t>
      </w:r>
      <w:r>
        <w:rPr>
          <w:rFonts w:eastAsia="Times New Roman"/>
          <w:lang w:val="mn-MN"/>
        </w:rPr>
        <w:t xml:space="preserve">           </w:t>
      </w:r>
      <w:r>
        <w:rPr>
          <w:rFonts w:eastAsia="Times New Roman"/>
          <w:strike/>
          <w:lang w:val="mn-MN"/>
        </w:rPr>
        <w:t>2.Хөвсгөлийн байгалийн цогцолборт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w:t>
      </w:r>
      <w:r>
        <w:rPr>
          <w:strike/>
          <w:lang w:val="mn-MN"/>
        </w:rPr>
        <w:t xml:space="preserve">            Улсын хилийн 2972,4 тоот, түүнээс зүүн тийш мөн хилээр2647,1 тоот, түүнээс урагш орших 2246,0 тоот, түүнээс баруун урагш орших Саравслаг-Овоо /2358,6/, түүнээс баруун тийш орших </w:t>
      </w:r>
      <w:r>
        <w:rPr>
          <w:strike/>
          <w:lang w:val="mn-MN"/>
        </w:rPr>
        <w:t>2121,7; 2134,1; 2321,2 тоотууд, 2321,2 тоотоос түүнээс баруун хойш орших 2429,7 тоот, Тасын-Өндөр /2524,4/, 2281,5; 2383,0; 2534,2 тоотууд, 2534,2 тоотоос баруун тийш орших 2327,8, 2432,9 тоотууд, 2432,9 тоотоос баруун урагш Зүрхийн баруун голын баруун тал</w:t>
      </w:r>
      <w:r>
        <w:rPr>
          <w:strike/>
          <w:lang w:val="mn-MN"/>
        </w:rPr>
        <w:t>д орших 2257,6 тоот, түүнээс урагш Хэвэн нуурын зүүн талд орших 2208,0 тоот, түүнээс урагш орших 2212,1 тоот, Зуун модны нуурын зүүн эргээр дайран Сарлагийн даваа /2072,0/,  түүнээс баруун урагш орших /2052,0/ тоот, түүнээс урагш орших Хушуутын даваа /2031</w:t>
      </w:r>
      <w:r>
        <w:rPr>
          <w:strike/>
          <w:lang w:val="mn-MN"/>
        </w:rPr>
        <w:t xml:space="preserve">,0/, Далайн эхний даваа /2025,0/, Хур модны сарьдаг нуурын баруун талд орших 2102,0 тоот, түүнээс баруун урагш Өрхийн голын эхний хярын 2081,9, 2011,0 тоотууд, Сантын даваа /2057,0/,Урт </w:t>
      </w:r>
      <w:r>
        <w:rPr>
          <w:strike/>
          <w:lang w:val="mn-MN"/>
        </w:rPr>
        <w:lastRenderedPageBreak/>
        <w:t>царамын нуурын баруун урд талд орших 1918,0 тоот, Цагаан голын эхний н</w:t>
      </w:r>
      <w:r>
        <w:rPr>
          <w:strike/>
          <w:lang w:val="mn-MN"/>
        </w:rPr>
        <w:t>уурын зүүн эргээр дайран  Даваа /1858,0/, 1/826,7 тоот, Нарийн даваа /1785,0/, Нарийн хилэнгийн даваа /1814,0/, түүнээс урагш нуруулан 1840,8; 1945,0; 1922,1; 1835,3 тоотууд, Хээгцэрийн голын эхний зүүн салааны хойно орших 1915,8 тоот, мөн голын эхний бару</w:t>
      </w:r>
      <w:r>
        <w:rPr>
          <w:strike/>
          <w:lang w:val="mn-MN"/>
        </w:rPr>
        <w:t>ун салааны баруун урд талд орших 2093,0 тоот, түүнээс урагш орших Нарийн нуурмагт голын эхний даваа /1986,0/, 2141,0 тоот, Хамар даваа /2071,0/, түүнээс баруун урагш оршин Дааган давааны уул /2118,9/, түүнээс урагш орших Хурц уул /2274,0/, 2174,2 тоот, түү</w:t>
      </w:r>
      <w:r>
        <w:rPr>
          <w:strike/>
          <w:lang w:val="mn-MN"/>
        </w:rPr>
        <w:t>нээс баруун урагш орших Дааган даваа /1911,0/, Алагцарын голын эхээр Шоргоолжитын нурууг нуруулдан баруун хойш эргэж 1972,9, 2024,2, 2094,0, 2215,3, 2027,2 тоотууд, 2027,2 тоотоос баруун урагш Эгийн голын зүүн талд орших хойд хадан хошуу, түүнээс баруун ур</w:t>
      </w:r>
      <w:r>
        <w:rPr>
          <w:strike/>
          <w:lang w:val="mn-MN"/>
        </w:rPr>
        <w:t>агш Эгийн голыг гатлан Нүцгэн толгой,түүнээс баруун хойш орших 1883,0 тоот, түүнээс зүүн хойш Зүүн өлхөн сайрыг гатал 1900,7 тоот, түүнээс хойш Хөвсгөл нуурын баруун талаар нуруулдан 1862,0, 1962,3 тоотууд, Өлөнт уул /2094,2/, Жинхайн нуруу /2291,4/, 2432,</w:t>
      </w:r>
      <w:r>
        <w:rPr>
          <w:strike/>
          <w:lang w:val="mn-MN"/>
        </w:rPr>
        <w:t>0 тоот, Хар биет уул /2515,3/, 2670,5 тоот, Их уул /2960,7/, түүнээс зүүн хойш орших 2578,3/, 2569,2 тоотууд, Хөх өвс уул /2648,2/, түүнээс баруун хойш орших Баянзүрх овьоо /2454,8/, түүнээс хойш орших 2686,3 тоот, Хар  усны уул /2621,8/, 2534,6, 2593,4 то</w:t>
      </w:r>
      <w:r>
        <w:rPr>
          <w:strike/>
          <w:lang w:val="mn-MN"/>
        </w:rPr>
        <w:t>отууд, Сантын уул /2379,5/, 2605,9 тоот, Жиглиг уул /2524,6/, түүнээс баруун хойш орших Жиглигийн даваа /1926,3/, Жиглиг уул /2524,6/, түүнээс баруун хойш орших Жиглигийн даваа /1926,3/, Жиглиг уул /2521,8/, 2275,0 тоот, Хажимын даваа /2046,4/, түүнээс бар</w:t>
      </w:r>
      <w:r>
        <w:rPr>
          <w:strike/>
          <w:lang w:val="mn-MN"/>
        </w:rPr>
        <w:t>уун хойш орших Ноён уул /3020,3/, түүнээс хойш орших 2555,2 тоот, Нүцгэн-Өлийн даваа /2281,8/, Улаан тайгын нурууг нуруулдан 2783,6; 2734,0; 2731,0; 2953,7;2966,3; 2907,5; 2867,0 тоотууд, 2867,0 тоотоос баруун хойш орших 3081,0, 3045,0, 3042,0, 3035,5 тоот</w:t>
      </w:r>
      <w:r>
        <w:rPr>
          <w:strike/>
          <w:lang w:val="mn-MN"/>
        </w:rPr>
        <w:t>ууд, 3035,0 тоотоос зүүн хойш орших 2909,0; 3026,8; 3114,3 тоотууд, 3124,3 тоотоос баруун хойш орших Ламбиштэг уул /3130,2/, түүнээс хойш орших 3097,5; 2561,0 тоотууд, 2561,0 тоотоос баруун хойш орших 2542,5, 2767,4 тоотууд, 2767,4 тоотоос хойш орших Жарын</w:t>
      </w:r>
      <w:r>
        <w:rPr>
          <w:strike/>
          <w:lang w:val="mn-MN"/>
        </w:rPr>
        <w:t xml:space="preserve"> даваа /2445,0/ түүнээс баруун хойш орших 2706,0; 2745,0 тоотууд, Уртрагийн даваа /2344,0/, Цулын хойт уул /2872,0/, түүнээс хойш орших 3044,0; 2975,0 тоотууд, 2975,0 тоотоос зүүн хойш орших 3107,3 тоот, Улсын хилийн 2972,4 тоот.</w:t>
      </w:r>
    </w:p>
    <w:p w:rsidR="00000000" w:rsidRDefault="00F05F85">
      <w:pPr>
        <w:pStyle w:val="NormalWeb"/>
        <w:spacing w:before="0" w:beforeAutospacing="0" w:after="0" w:afterAutospacing="0" w:line="360" w:lineRule="auto"/>
        <w:jc w:val="both"/>
        <w:divId w:val="1315067157"/>
        <w:rPr>
          <w:lang w:val="mn-MN"/>
        </w:rPr>
      </w:pPr>
      <w:hyperlink r:id="rId11" w:history="1">
        <w:r>
          <w:rPr>
            <w:rStyle w:val="Hyperlink"/>
            <w:i/>
            <w:iCs/>
            <w:lang w:val="mn-MN"/>
          </w:rPr>
          <w:t>/Энэ хэсгийг 2011 оны 05 дугаар сарын 05-ны өдрийн 18 дугаар тогтоолоор хүчингүй болсонд тооцсон/</w:t>
        </w:r>
      </w:hyperlink>
    </w:p>
    <w:p w:rsidR="00000000" w:rsidRDefault="00F05F85">
      <w:pPr>
        <w:pStyle w:val="NormalWeb"/>
        <w:spacing w:before="0" w:beforeAutospacing="0" w:after="0" w:afterAutospacing="0" w:line="360" w:lineRule="auto"/>
        <w:jc w:val="both"/>
        <w:divId w:val="1315067157"/>
        <w:rPr>
          <w:lang w:val="mn-MN"/>
        </w:rPr>
      </w:pPr>
      <w:r>
        <w:rPr>
          <w:lang w:val="mn-MN"/>
        </w:rPr>
        <w:lastRenderedPageBreak/>
        <w:t> </w:t>
      </w: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3.Горхи-тэрэлжийн байгалийн цогцолборт газрын хилийн зааг:</w:t>
      </w:r>
    </w:p>
    <w:p w:rsidR="00000000" w:rsidRDefault="00F05F85">
      <w:pPr>
        <w:pStyle w:val="NormalWeb"/>
        <w:spacing w:before="0" w:beforeAutospacing="0" w:after="0" w:afterAutospacing="0" w:line="360" w:lineRule="auto"/>
        <w:ind w:firstLine="720"/>
        <w:jc w:val="both"/>
        <w:divId w:val="1315067157"/>
      </w:pPr>
      <w:r>
        <w:rPr>
          <w:lang w:val="mn-MN"/>
        </w:rPr>
        <w:t>Хан хэнтийн дархан цаазт</w:t>
      </w:r>
      <w:r>
        <w:rPr>
          <w:lang w:val="mn-MN"/>
        </w:rPr>
        <w:t xml:space="preserve">ай газрын хилийн 2474,9 тоот, түүнээс зүүн урагш орших 2327,0 тоот,түүнээс баруун хойш орших Захарын даваа /2087,0/, 2089,0 тоот, түүнээс баруун тийш орших 2033,0; 2178,0 тоотууд, 2178,0 тоотоос баруун хойш орших Гэл уул /2550,8/, түүнээс зүүн урагш орших </w:t>
      </w:r>
      <w:r>
        <w:rPr>
          <w:lang w:val="mn-MN"/>
        </w:rPr>
        <w:t>Мэргэн хөтөл даваа /1796,0/, 1963,0; 1929,7 тоотууд, Асгатын сарьдаг уул /2319,2/, түүнээс баруун хойш орших 2090,2 тоот, түүнээс баруун тийш орших 1931,0; 1986,1 тоотуудп, мөн дархан газрын хилээс салж 1986,1 тоотоос зүүн урагш орших Юүдэгийн даваа /1985,</w:t>
      </w:r>
      <w:r>
        <w:rPr>
          <w:lang w:val="mn-MN"/>
        </w:rPr>
        <w:t>0/, түүнээс баруун урагш Өвөр юүдэгийг нуруулдан 2086,0 тоот, Эрдэнэцогт овоо /2083,0/, Галттайн даваа, 1810 тоот, Дэлгэрийн даваа /1896,0/, түүнээс урагш орших Бугатын даваа /1931,0/, Булан хаан /2259,0/, 2235,0/, тоот, түүнээс баруун урагш орших 2156,9 т</w:t>
      </w:r>
      <w:r>
        <w:rPr>
          <w:lang w:val="mn-MN"/>
        </w:rPr>
        <w:t xml:space="preserve">оот, сант уул, Замтын даваа /1887,1/, Эрдэнэ уул /2071,5/, түүнээс баруун хойш орших Эрдэнэ уулын даваа /1875,1/, түүнээс баруун урагш орших Сэрүүн булгийн даваа /1799,0/, Хөндлөн булгийн даваа /1748,0/, 1794,0 тоот, Жимгэрийн даваа /1664,0/, 1727,3 тоот, </w:t>
      </w:r>
      <w:r>
        <w:rPr>
          <w:lang w:val="mn-MN"/>
        </w:rPr>
        <w:t>Морин даваа /1644,0/, Хэцийн даваа, амралтын дээд талд Туул гол руу түрж орсон хадан хошуу, Туул голын урд эргээр уруудаж Горхийн доод гүүр хүрч, түүнээс хойш орших Өндөр уул /1983,7/, 2011,0 тоот, Номт уул /2096,0/, түүнээс зүүн хойш орших Дүнхэн уул /212</w:t>
      </w:r>
      <w:r>
        <w:rPr>
          <w:lang w:val="mn-MN"/>
        </w:rPr>
        <w:t>0,2/, Оргих уул /2197,0/, түүнээс баруун хойш орших 1962,6 тоот, түүнээс хойш орших Шилжирэнгийн даваа /1842,0/, түүнээс баруун хойш орших Бугатын даваа /1976,0/, Ёлтын даваа /2001,0/, Хоёр даваа /2045,0/, Даваатын даваа /1899,0/, Бэрхдаваа /2034,0/, Шавар</w:t>
      </w:r>
      <w:r>
        <w:rPr>
          <w:lang w:val="mn-MN"/>
        </w:rPr>
        <w:t>тын даваа /2068,0/, 2082,0; 2076,0 тоотууд, 2076,0 тоотоос баруун хойш орших Улаанхаргайн даваа /1948,0/, Дарьхитын даваа /1947,0/, 2045,3 тоот, түүнээс зүүн хойш орших Адгийн даваа /1854,0/, түүнээс баруун хойш орших 1997,0 тоот, түүнээс зүүн хойш орших Х</w:t>
      </w:r>
      <w:r>
        <w:rPr>
          <w:lang w:val="mn-MN"/>
        </w:rPr>
        <w:t>ургын даваа /1842,0/, 2145,0 тоот, Алагийн эх /2412,0/, 2474,9 тоот.</w:t>
      </w:r>
    </w:p>
    <w:p w:rsidR="00000000" w:rsidRDefault="00F05F85">
      <w:pPr>
        <w:pStyle w:val="NormalWeb"/>
        <w:spacing w:before="0" w:beforeAutospacing="0" w:after="0" w:afterAutospacing="0" w:line="360" w:lineRule="auto"/>
        <w:ind w:firstLine="720"/>
        <w:jc w:val="both"/>
        <w:divId w:val="1315067157"/>
      </w:pPr>
    </w:p>
    <w:p w:rsidR="00000000" w:rsidRDefault="00F05F85">
      <w:pPr>
        <w:pStyle w:val="Heading4"/>
        <w:spacing w:before="0" w:beforeAutospacing="0" w:after="0" w:afterAutospacing="0" w:line="360" w:lineRule="auto"/>
        <w:jc w:val="both"/>
        <w:divId w:val="1315067157"/>
        <w:rPr>
          <w:rFonts w:eastAsia="Times New Roman"/>
          <w:lang w:val="mn-MN"/>
        </w:rPr>
      </w:pPr>
      <w:r>
        <w:rPr>
          <w:rFonts w:eastAsia="Times New Roman"/>
          <w:lang w:val="mn-MN"/>
        </w:rPr>
        <w:t>            4.Говь гурван сайханы байгалийн цогцолборт газрын хилийн зааг:</w:t>
      </w:r>
    </w:p>
    <w:p w:rsidR="00000000" w:rsidRDefault="00F05F85">
      <w:pPr>
        <w:pStyle w:val="NormalWeb"/>
        <w:spacing w:before="0" w:beforeAutospacing="0" w:after="0" w:afterAutospacing="0" w:line="360" w:lineRule="auto"/>
        <w:jc w:val="both"/>
        <w:divId w:val="1315067157"/>
        <w:rPr>
          <w:lang w:val="mn-MN"/>
        </w:rPr>
      </w:pPr>
      <w:r>
        <w:rPr>
          <w:lang w:val="mn-MN"/>
        </w:rPr>
        <w:t xml:space="preserve">             Ар цал уул /1825,0/, түүнээс хойш орших 1890,0; 2183,0 тоотууд, Агзан уул </w:t>
      </w:r>
      <w:r>
        <w:rPr>
          <w:lang w:val="mn-MN"/>
        </w:rPr>
        <w:t xml:space="preserve">/2596,0/, 1870,0 тоот,Улаан толгойн худаг, түүнээс баруун тийш орших Баруун ус, түүнээс урагш орших 1643,0 тоот, түүнээс баруун урагш орших 1887 тоот, түүнээс </w:t>
      </w:r>
      <w:r>
        <w:rPr>
          <w:lang w:val="mn-MN"/>
        </w:rPr>
        <w:lastRenderedPageBreak/>
        <w:t>баруун хойш орших 2102 тоот, түүнээс баруун урагш орших Yйзэн худаг, түүнээс баруун хойш орших Хө</w:t>
      </w:r>
      <w:r>
        <w:rPr>
          <w:lang w:val="mn-MN"/>
        </w:rPr>
        <w:t>төлбулаг, түүнээс баруун урагш орших Шинэ-Ус 1418,0 тоот, Хайрхан толгой /1559,0/, түүнээс баруун хойш орших Хоолойн худаг, 1412,9 тоот, түүнээс баруун тийш орших 1364,2 тоот, Сүүл худаг, түүнээс баруун урагш орших 1351,0; 1379,0 тоотууд, Зангат уул /1849,</w:t>
      </w:r>
      <w:r>
        <w:rPr>
          <w:lang w:val="mn-MN"/>
        </w:rPr>
        <w:t>0/, 1980,0 тоот, түүнээс баруун хойш эргэж 1836,0, 1645,0 тоотууд, хөх уул /1849,0/, түүнээс баруун хойш орших Хавцгайн булаг, 972,0 тоот түүнээс урагш орших 1301,0, 1482,0 тоотууд түүнээс баруун тийш орших 1089,0, 1001,0 тоотууд 1001,0 тоотоос баруун  тий</w:t>
      </w:r>
      <w:r>
        <w:rPr>
          <w:lang w:val="mn-MN"/>
        </w:rPr>
        <w:t>ш Өмнөговь, Баянхонгор аймгийн хилийн зааг хүрч, хойш эргэн уг хилийг даган Өмнөговь, Баянхонгор, Өвөрхангай хилийг дагаж Халзанхайрхан уул /1482,0/ түүнээс зүүн урагш орших 1401,0; 1519,0; 1952,0, 1592,0 тоотуудыг дайран булагтай уул /1591,0/ Улаан эргийн</w:t>
      </w:r>
      <w:r>
        <w:rPr>
          <w:lang w:val="mn-MN"/>
        </w:rPr>
        <w:t xml:space="preserve"> худаг, Цагаан толгойн худаг, түүнээс зүүн урагш орших Өлзийтолгой, Жаргалантын булаг /2018,0/ түүнээс зүүн тийш орших Сүүжийн худаг, түүнээс уцрагш орших Нэргүй булгийн эх,Yнэгт /1863,0/ түүнээс баруун урагш орших Ар цал уул /1826,0/.</w:t>
      </w:r>
    </w:p>
    <w:p w:rsidR="00000000" w:rsidRDefault="00F05F85">
      <w:pPr>
        <w:pStyle w:val="NormalWeb"/>
        <w:spacing w:before="0" w:beforeAutospacing="0" w:after="0" w:afterAutospacing="0" w:line="360" w:lineRule="auto"/>
        <w:jc w:val="both"/>
        <w:divId w:val="1315067157"/>
      </w:pPr>
      <w:r>
        <w:rPr>
          <w:lang w:val="mn-MN"/>
        </w:rPr>
        <w:t> </w:t>
      </w: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both"/>
        <w:divId w:val="1315067157"/>
      </w:pPr>
    </w:p>
    <w:p w:rsidR="00000000" w:rsidRDefault="00F05F85">
      <w:pPr>
        <w:pStyle w:val="NormalWeb"/>
        <w:spacing w:before="0" w:beforeAutospacing="0" w:after="0" w:afterAutospacing="0" w:line="360" w:lineRule="auto"/>
        <w:jc w:val="center"/>
        <w:divId w:val="1315067157"/>
      </w:pPr>
    </w:p>
    <w:p w:rsidR="00F05F85" w:rsidRDefault="00F05F85">
      <w:pPr>
        <w:pStyle w:val="NormalWeb"/>
        <w:spacing w:before="0" w:beforeAutospacing="0" w:after="0" w:afterAutospacing="0" w:line="360" w:lineRule="auto"/>
        <w:jc w:val="center"/>
        <w:divId w:val="1315067157"/>
        <w:rPr>
          <w:lang w:val="mn-MN"/>
        </w:rPr>
      </w:pPr>
      <w:r>
        <w:rPr>
          <w:lang w:val="mn-MN"/>
        </w:rPr>
        <w:t>------</w:t>
      </w:r>
      <w:r>
        <w:rPr>
          <w:lang w:val="mn-MN"/>
        </w:rPr>
        <w:t>------оОо-------------</w:t>
      </w:r>
    </w:p>
    <w:sectPr w:rsidR="00F05F85">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5432C"/>
    <w:rsid w:val="0025432C"/>
    <w:rsid w:val="00F0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locked/>
    <w:rPr>
      <w:rFonts w:ascii="Times New Roman" w:eastAsiaTheme="minorEastAsia" w:hAnsi="Times New Roman" w:cs="Times New Roman" w:hint="default"/>
      <w:b/>
      <w:bC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locked/>
    <w:rPr>
      <w:rFonts w:ascii="Times New Roman" w:eastAsiaTheme="minorEastAsia" w:hAnsi="Times New Roman" w:cs="Times New Roman" w:hint="default"/>
      <w:b/>
      <w:bC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71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11\HTMBHuuliud.14.04.15\UIKH-iin%20Togtool\1995\95-T-26.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BATBOLD\0-C\111\HTMBHuuliud.14.04.15\UIKH-iin%20Togtool\2011\11-t-18.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BATBOLD\0-C\111\HTMBHuuliud.14.04.15\UIKH-iin%20Togtool\2011\11-t-18.doc" TargetMode="External"/><Relationship Id="rId11" Type="http://schemas.openxmlformats.org/officeDocument/2006/relationships/hyperlink" Target="file:///D:\BATBOLD\0-C\111\HTMBHuuliud.14.04.15\UIKH-iin%20Togtool\2011\11-t-18.doc" TargetMode="External"/><Relationship Id="rId5" Type="http://schemas.openxmlformats.org/officeDocument/2006/relationships/image" Target="http://www.legalinfo.mn/uploads/images/suld.jpg" TargetMode="External"/><Relationship Id="rId10" Type="http://schemas.openxmlformats.org/officeDocument/2006/relationships/hyperlink" Target="file:///C:\111\HTMBHuuliud.14.04.15\UIKH-iin%20Togtool\2008\08-t-05.doc" TargetMode="External"/><Relationship Id="rId4" Type="http://schemas.openxmlformats.org/officeDocument/2006/relationships/webSettings" Target="webSettings.xml"/><Relationship Id="rId9" Type="http://schemas.openxmlformats.org/officeDocument/2006/relationships/hyperlink" Target="file:///C:\111\HTMBHuuliud.14.04.15\UIKH-iin%20Togtool\2008\08-t-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2018-03-05T09:17:00Z</dcterms:created>
  <dcterms:modified xsi:type="dcterms:W3CDTF">2018-03-05T09:17:00Z</dcterms:modified>
</cp:coreProperties>
</file>