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3D8" w:rsidRDefault="005128C1">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1528445" cy="1146175"/>
            <wp:effectExtent l="0" t="0" r="0" b="0"/>
            <wp:docPr id="1" name="Picture 1" descr="Description: ГАЗРЫГ УЛСЫН ТУСГАЙ ХЭРЭГЦЭЭНД АВАХ ТУХАЙ /Газрын тос боловсруулах үйлдвэ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ГАЗРЫГ УЛСЫН ТУСГАЙ ХЭРЭГЦЭЭНД АВАХ ТУХАЙ /Газрын тос боловсруулах үйлдвэр/"/>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8445" cy="1146175"/>
                    </a:xfrm>
                    <a:prstGeom prst="rect">
                      <a:avLst/>
                    </a:prstGeom>
                    <a:noFill/>
                    <a:ln>
                      <a:noFill/>
                    </a:ln>
                  </pic:spPr>
                </pic:pic>
              </a:graphicData>
            </a:graphic>
          </wp:inline>
        </w:drawing>
      </w:r>
    </w:p>
    <w:p w:rsidR="006923D8" w:rsidRDefault="006923D8">
      <w:pPr>
        <w:spacing w:after="240"/>
        <w:rPr>
          <w:rFonts w:ascii="Arial" w:eastAsia="Times New Roman" w:hAnsi="Arial" w:cs="Arial"/>
          <w:sz w:val="20"/>
          <w:szCs w:val="20"/>
        </w:rPr>
      </w:pPr>
    </w:p>
    <w:p w:rsidR="006923D8" w:rsidRDefault="005128C1">
      <w:pPr>
        <w:jc w:val="center"/>
        <w:divId w:val="928543095"/>
        <w:rPr>
          <w:rFonts w:ascii="Arial" w:eastAsia="Times New Roman" w:hAnsi="Arial" w:cs="Arial"/>
          <w:b/>
          <w:bCs/>
          <w:sz w:val="20"/>
          <w:szCs w:val="20"/>
        </w:rPr>
      </w:pPr>
      <w:r>
        <w:rPr>
          <w:rFonts w:ascii="Arial" w:eastAsia="Times New Roman" w:hAnsi="Arial" w:cs="Arial"/>
          <w:b/>
          <w:bCs/>
          <w:sz w:val="20"/>
          <w:szCs w:val="20"/>
        </w:rPr>
        <w:t>МОНГОЛ УЛСЫН ЗАСГИЙН ГАЗРЫН ТОГТООЛ</w:t>
      </w:r>
    </w:p>
    <w:tbl>
      <w:tblPr>
        <w:tblW w:w="5000" w:type="pct"/>
        <w:tblCellSpacing w:w="15" w:type="dxa"/>
        <w:tblLook w:val="04A0" w:firstRow="1" w:lastRow="0" w:firstColumn="1" w:lastColumn="0" w:noHBand="0" w:noVBand="1"/>
      </w:tblPr>
      <w:tblGrid>
        <w:gridCol w:w="2915"/>
        <w:gridCol w:w="2900"/>
        <w:gridCol w:w="2915"/>
      </w:tblGrid>
      <w:tr w:rsidR="006923D8">
        <w:trPr>
          <w:tblCellSpacing w:w="15" w:type="dxa"/>
        </w:trPr>
        <w:tc>
          <w:tcPr>
            <w:tcW w:w="1650" w:type="pct"/>
            <w:tcMar>
              <w:top w:w="15" w:type="dxa"/>
              <w:left w:w="15" w:type="dxa"/>
              <w:bottom w:w="15" w:type="dxa"/>
              <w:right w:w="15" w:type="dxa"/>
            </w:tcMar>
            <w:vAlign w:val="center"/>
            <w:hideMark/>
          </w:tcPr>
          <w:p w:rsidR="006923D8" w:rsidRDefault="005128C1">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2018 оны 1 дүгээр сарын 24-ний өдөр</w:t>
            </w:r>
          </w:p>
        </w:tc>
        <w:tc>
          <w:tcPr>
            <w:tcW w:w="1650" w:type="pct"/>
            <w:tcMar>
              <w:top w:w="15" w:type="dxa"/>
              <w:left w:w="15" w:type="dxa"/>
              <w:bottom w:w="15" w:type="dxa"/>
              <w:right w:w="15" w:type="dxa"/>
            </w:tcMar>
            <w:vAlign w:val="center"/>
            <w:hideMark/>
          </w:tcPr>
          <w:p w:rsidR="006923D8" w:rsidRDefault="006923D8">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6923D8" w:rsidRDefault="005128C1">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6923D8" w:rsidRDefault="006923D8">
      <w:pPr>
        <w:rPr>
          <w:rFonts w:ascii="Arial" w:eastAsia="Times New Roman" w:hAnsi="Arial" w:cs="Arial"/>
          <w:sz w:val="20"/>
          <w:szCs w:val="20"/>
        </w:rPr>
      </w:pPr>
    </w:p>
    <w:p w:rsidR="006923D8" w:rsidRDefault="005128C1">
      <w:pPr>
        <w:jc w:val="center"/>
        <w:divId w:val="551310564"/>
        <w:rPr>
          <w:rFonts w:ascii="Arial" w:eastAsia="Times New Roman" w:hAnsi="Arial" w:cs="Arial"/>
          <w:b/>
          <w:bCs/>
          <w:sz w:val="20"/>
          <w:szCs w:val="20"/>
        </w:rPr>
      </w:pPr>
      <w:r>
        <w:rPr>
          <w:rFonts w:ascii="Arial" w:eastAsia="Times New Roman" w:hAnsi="Arial" w:cs="Arial"/>
          <w:b/>
          <w:bCs/>
          <w:sz w:val="20"/>
          <w:szCs w:val="20"/>
        </w:rPr>
        <w:t>Дугаар 28</w:t>
      </w:r>
    </w:p>
    <w:p w:rsidR="006923D8" w:rsidRDefault="005128C1">
      <w:pPr>
        <w:jc w:val="center"/>
        <w:divId w:val="551310564"/>
        <w:rPr>
          <w:rFonts w:ascii="Arial" w:eastAsia="Times New Roman" w:hAnsi="Arial" w:cs="Arial"/>
          <w:b/>
          <w:bCs/>
          <w:sz w:val="20"/>
          <w:szCs w:val="20"/>
        </w:rPr>
      </w:pPr>
      <w:r>
        <w:rPr>
          <w:rFonts w:ascii="Arial" w:eastAsia="Times New Roman" w:hAnsi="Arial" w:cs="Arial"/>
          <w:b/>
          <w:bCs/>
          <w:sz w:val="20"/>
          <w:szCs w:val="20"/>
        </w:rPr>
        <w:t>ГАЗРЫГ УЛСЫН ТУСГАЙ ХЭРЭГЦЭЭНД АВАХ ТУХАЙ</w:t>
      </w:r>
    </w:p>
    <w:p w:rsidR="005E2900" w:rsidRDefault="005128C1">
      <w:pPr>
        <w:pStyle w:val="NormalWeb"/>
        <w:ind w:firstLine="720"/>
        <w:divId w:val="551310564"/>
        <w:rPr>
          <w:rFonts w:ascii="Arial" w:hAnsi="Arial" w:cs="Arial"/>
          <w:sz w:val="20"/>
          <w:szCs w:val="20"/>
        </w:rPr>
      </w:pPr>
      <w:r>
        <w:rPr>
          <w:rFonts w:ascii="Arial" w:hAnsi="Arial" w:cs="Arial"/>
          <w:sz w:val="20"/>
          <w:szCs w:val="20"/>
        </w:rPr>
        <w:t xml:space="preserve">Засгийн газрын 2016-2020 оны үйл ажиллагааны хөтөлбөрийг хэрэгжүүлэх зорилгоор Газрын тухай хуулийн 16.1.13, 18.1.2-т заасныг тус тус үндэслэн Монгол Улсын Засгийн газраас ТОГТООХ нь: </w:t>
      </w:r>
    </w:p>
    <w:p w:rsidR="005E2900" w:rsidRDefault="005E2900">
      <w:pPr>
        <w:pStyle w:val="NormalWeb"/>
        <w:ind w:firstLine="720"/>
        <w:divId w:val="551310564"/>
        <w:rPr>
          <w:rFonts w:ascii="Arial" w:hAnsi="Arial" w:cs="Arial"/>
          <w:sz w:val="20"/>
          <w:szCs w:val="20"/>
        </w:rPr>
      </w:pPr>
    </w:p>
    <w:p w:rsidR="006923D8" w:rsidRDefault="005128C1">
      <w:pPr>
        <w:pStyle w:val="NormalWeb"/>
        <w:ind w:firstLine="720"/>
        <w:divId w:val="551310564"/>
        <w:rPr>
          <w:rFonts w:ascii="Arial" w:hAnsi="Arial" w:cs="Arial"/>
          <w:sz w:val="20"/>
          <w:szCs w:val="20"/>
        </w:rPr>
      </w:pPr>
      <w:bookmarkStart w:id="0" w:name="_GoBack"/>
      <w:bookmarkEnd w:id="0"/>
      <w:r>
        <w:rPr>
          <w:rFonts w:ascii="Arial" w:hAnsi="Arial" w:cs="Arial"/>
          <w:sz w:val="20"/>
          <w:szCs w:val="20"/>
        </w:rPr>
        <w:t>1. Газрын тос боловсруулах үйлдвэр барих зорилгоор Дорноговь аймгийн Алтанширээ сумын нутаг дэвсгэрт орших 150 га газрыг үндэсний хэмжээний томоохон бүтээн байгуулалтын төсөл хэрэгжүүлэх зориулалтаар улсын тусгай хэрэгцээнд авч, газрын хилийн заагийн эргэлтийн цэгүүдийн солбицол, талбайн хэмжээг хавсралт ёсоор баталсугай.</w:t>
      </w:r>
    </w:p>
    <w:p w:rsidR="006923D8" w:rsidRDefault="005128C1">
      <w:pPr>
        <w:pStyle w:val="NormalWeb"/>
        <w:ind w:firstLine="720"/>
        <w:divId w:val="551310564"/>
        <w:rPr>
          <w:rFonts w:ascii="Arial" w:hAnsi="Arial" w:cs="Arial"/>
          <w:sz w:val="20"/>
          <w:szCs w:val="20"/>
        </w:rPr>
      </w:pPr>
      <w:r>
        <w:rPr>
          <w:rFonts w:ascii="Arial" w:hAnsi="Arial" w:cs="Arial"/>
          <w:sz w:val="20"/>
          <w:szCs w:val="20"/>
        </w:rPr>
        <w:t>2. Энэ тогтоолын 1 дүгээр зүйлд заасан улсын тусгай хэрэгцээний газарт холбогдох журмын дагуу газар ашиглуулах гэрээ байгуулж, гэрчилгээ олгохыг Газар зохион байгуулалт, геодези, зураг зүйн газрын дарга Ц.Ганхүүд даалгасугай.</w:t>
      </w:r>
    </w:p>
    <w:p w:rsidR="006923D8" w:rsidRDefault="005128C1">
      <w:pPr>
        <w:jc w:val="center"/>
        <w:divId w:val="551310564"/>
        <w:rPr>
          <w:rFonts w:ascii="Arial" w:eastAsia="Times New Roman" w:hAnsi="Arial" w:cs="Arial"/>
          <w:b/>
          <w:bCs/>
          <w:sz w:val="20"/>
          <w:szCs w:val="20"/>
        </w:rPr>
      </w:pPr>
      <w:r>
        <w:rPr>
          <w:rFonts w:ascii="Arial" w:eastAsia="Times New Roman" w:hAnsi="Arial" w:cs="Arial"/>
          <w:b/>
          <w:bCs/>
          <w:sz w:val="20"/>
          <w:szCs w:val="20"/>
        </w:rPr>
        <w:t>Монгол Улсын Ерөнхий сайд                                                    У.ХҮРЭЛСҮХ</w:t>
      </w:r>
    </w:p>
    <w:p w:rsidR="006923D8" w:rsidRDefault="005128C1">
      <w:pPr>
        <w:pStyle w:val="NormalWeb"/>
        <w:ind w:firstLine="720"/>
        <w:divId w:val="551310564"/>
        <w:rPr>
          <w:rFonts w:ascii="Arial" w:hAnsi="Arial" w:cs="Arial"/>
          <w:sz w:val="20"/>
          <w:szCs w:val="20"/>
        </w:rPr>
      </w:pPr>
      <w:r>
        <w:rPr>
          <w:rFonts w:ascii="Arial" w:hAnsi="Arial" w:cs="Arial"/>
          <w:sz w:val="20"/>
          <w:szCs w:val="20"/>
        </w:rPr>
        <w:t>Барилга, хот байгуулалтын сайд                                              Х.БАДЕЛХАН</w:t>
      </w:r>
    </w:p>
    <w:p w:rsidR="006923D8" w:rsidRDefault="006923D8">
      <w:pPr>
        <w:pStyle w:val="NormalWeb"/>
        <w:ind w:firstLine="720"/>
        <w:divId w:val="551310564"/>
        <w:rPr>
          <w:rFonts w:ascii="Arial" w:hAnsi="Arial" w:cs="Arial"/>
          <w:sz w:val="20"/>
          <w:szCs w:val="20"/>
        </w:rPr>
      </w:pPr>
    </w:p>
    <w:p w:rsidR="006923D8" w:rsidRDefault="006923D8">
      <w:pPr>
        <w:pStyle w:val="NormalWeb"/>
        <w:ind w:firstLine="720"/>
        <w:divId w:val="551310564"/>
        <w:rPr>
          <w:rFonts w:ascii="Arial" w:hAnsi="Arial" w:cs="Arial"/>
          <w:sz w:val="20"/>
          <w:szCs w:val="20"/>
        </w:rPr>
      </w:pPr>
    </w:p>
    <w:p w:rsidR="006923D8" w:rsidRDefault="006923D8">
      <w:pPr>
        <w:pStyle w:val="NormalWeb"/>
        <w:ind w:firstLine="720"/>
        <w:divId w:val="551310564"/>
        <w:rPr>
          <w:rFonts w:ascii="Arial" w:hAnsi="Arial" w:cs="Arial"/>
          <w:sz w:val="20"/>
          <w:szCs w:val="20"/>
        </w:rPr>
      </w:pPr>
    </w:p>
    <w:p w:rsidR="006923D8" w:rsidRDefault="006923D8">
      <w:pPr>
        <w:pStyle w:val="NormalWeb"/>
        <w:ind w:firstLine="720"/>
        <w:divId w:val="551310564"/>
        <w:rPr>
          <w:rFonts w:ascii="Arial" w:hAnsi="Arial" w:cs="Arial"/>
          <w:sz w:val="20"/>
          <w:szCs w:val="20"/>
        </w:rPr>
      </w:pPr>
    </w:p>
    <w:p w:rsidR="006923D8" w:rsidRDefault="006923D8">
      <w:pPr>
        <w:pStyle w:val="NormalWeb"/>
        <w:ind w:firstLine="720"/>
        <w:divId w:val="551310564"/>
        <w:rPr>
          <w:rFonts w:ascii="Arial" w:hAnsi="Arial" w:cs="Arial"/>
          <w:sz w:val="20"/>
          <w:szCs w:val="20"/>
        </w:rPr>
      </w:pPr>
    </w:p>
    <w:p w:rsidR="006923D8" w:rsidRDefault="006923D8">
      <w:pPr>
        <w:pStyle w:val="NormalWeb"/>
        <w:ind w:firstLine="720"/>
        <w:divId w:val="551310564"/>
        <w:rPr>
          <w:rFonts w:ascii="Arial" w:hAnsi="Arial" w:cs="Arial"/>
          <w:sz w:val="20"/>
          <w:szCs w:val="20"/>
        </w:rPr>
      </w:pPr>
    </w:p>
    <w:p w:rsidR="006923D8" w:rsidRDefault="006923D8">
      <w:pPr>
        <w:pStyle w:val="NormalWeb"/>
        <w:ind w:firstLine="720"/>
        <w:divId w:val="551310564"/>
        <w:rPr>
          <w:rFonts w:ascii="Arial" w:hAnsi="Arial" w:cs="Arial"/>
          <w:sz w:val="20"/>
          <w:szCs w:val="20"/>
        </w:rPr>
      </w:pPr>
    </w:p>
    <w:p w:rsidR="006923D8" w:rsidRDefault="006923D8">
      <w:pPr>
        <w:pStyle w:val="NormalWeb"/>
        <w:ind w:firstLine="720"/>
        <w:divId w:val="551310564"/>
        <w:rPr>
          <w:rFonts w:ascii="Arial" w:hAnsi="Arial" w:cs="Arial"/>
          <w:sz w:val="20"/>
          <w:szCs w:val="20"/>
        </w:rPr>
      </w:pPr>
    </w:p>
    <w:p w:rsidR="006923D8" w:rsidRDefault="006923D8">
      <w:pPr>
        <w:pStyle w:val="NormalWeb"/>
        <w:ind w:firstLine="720"/>
        <w:divId w:val="551310564"/>
        <w:rPr>
          <w:rFonts w:ascii="Arial" w:hAnsi="Arial" w:cs="Arial"/>
          <w:sz w:val="20"/>
          <w:szCs w:val="20"/>
        </w:rPr>
      </w:pPr>
    </w:p>
    <w:p w:rsidR="006923D8" w:rsidRDefault="006923D8">
      <w:pPr>
        <w:pStyle w:val="NormalWeb"/>
        <w:ind w:firstLine="720"/>
        <w:divId w:val="551310564"/>
        <w:rPr>
          <w:rFonts w:ascii="Arial" w:hAnsi="Arial" w:cs="Arial"/>
          <w:sz w:val="20"/>
          <w:szCs w:val="20"/>
        </w:rPr>
      </w:pPr>
    </w:p>
    <w:p w:rsidR="006923D8" w:rsidRDefault="005128C1">
      <w:pPr>
        <w:pStyle w:val="NormalWeb"/>
        <w:jc w:val="right"/>
        <w:divId w:val="551310564"/>
      </w:pPr>
      <w:r>
        <w:t>Засгийн газрын 2018 оны 28 дугаар</w:t>
      </w:r>
    </w:p>
    <w:p w:rsidR="006923D8" w:rsidRDefault="005128C1">
      <w:pPr>
        <w:pStyle w:val="NormalWeb"/>
        <w:ind w:left="2880"/>
        <w:jc w:val="right"/>
        <w:divId w:val="551310564"/>
      </w:pPr>
      <w:r>
        <w:t>тогтоолын хавсралт</w:t>
      </w:r>
    </w:p>
    <w:p w:rsidR="006923D8" w:rsidRDefault="005128C1">
      <w:pPr>
        <w:pStyle w:val="NormalWeb"/>
        <w:jc w:val="right"/>
        <w:divId w:val="551310564"/>
      </w:pPr>
      <w:r>
        <w:t> </w:t>
      </w:r>
    </w:p>
    <w:p w:rsidR="006923D8" w:rsidRDefault="005128C1">
      <w:pPr>
        <w:pStyle w:val="NormalWeb"/>
        <w:jc w:val="right"/>
        <w:divId w:val="551310564"/>
      </w:pPr>
      <w:r>
        <w:t> </w:t>
      </w:r>
    </w:p>
    <w:p w:rsidR="006923D8" w:rsidRDefault="005128C1">
      <w:pPr>
        <w:pStyle w:val="NormalWeb"/>
        <w:jc w:val="right"/>
        <w:divId w:val="551310564"/>
      </w:pPr>
      <w:r>
        <w:t> </w:t>
      </w:r>
    </w:p>
    <w:p w:rsidR="006923D8" w:rsidRDefault="005128C1">
      <w:pPr>
        <w:pStyle w:val="NormalWeb"/>
        <w:jc w:val="center"/>
        <w:divId w:val="551310564"/>
      </w:pPr>
      <w:r>
        <w:rPr>
          <w:rStyle w:val="Strong"/>
        </w:rPr>
        <w:t xml:space="preserve">ГАЗРЫН ТОС БОЛОВСРУУЛАХ ҮЙЛДВЭР БАРИХ ЗОРИУЛАЛТААР </w:t>
      </w:r>
    </w:p>
    <w:p w:rsidR="006923D8" w:rsidRDefault="005128C1">
      <w:pPr>
        <w:pStyle w:val="NormalWeb"/>
        <w:jc w:val="center"/>
        <w:divId w:val="551310564"/>
      </w:pPr>
      <w:r>
        <w:rPr>
          <w:rStyle w:val="Strong"/>
        </w:rPr>
        <w:t xml:space="preserve">УЛСЫН ТУСГАЙ ХЭРЭГЦЭЭНД АВАХ ГАЗРЫН БАЙРШИЛ, ХИЛИЙН ЗААГИЙН </w:t>
      </w:r>
    </w:p>
    <w:p w:rsidR="006923D8" w:rsidRDefault="005128C1">
      <w:pPr>
        <w:pStyle w:val="NormalWeb"/>
        <w:jc w:val="center"/>
        <w:divId w:val="551310564"/>
      </w:pPr>
      <w:r>
        <w:rPr>
          <w:rStyle w:val="Strong"/>
        </w:rPr>
        <w:t>ЭРГЭЛТИЙН ЦЭГҮҮДИЙН СОЛБИЦОЛ, ТАЛБАЙН ХЭМЖЭЭ</w:t>
      </w:r>
    </w:p>
    <w:p w:rsidR="006923D8" w:rsidRDefault="005128C1">
      <w:pPr>
        <w:pStyle w:val="NormalWeb"/>
        <w:jc w:val="center"/>
        <w:divId w:val="551310564"/>
      </w:pPr>
      <w:r>
        <w:t> </w:t>
      </w:r>
    </w:p>
    <w:p w:rsidR="006923D8" w:rsidRDefault="005128C1">
      <w:pPr>
        <w:pStyle w:val="NormalWeb"/>
        <w:jc w:val="center"/>
        <w:divId w:val="551310564"/>
      </w:pPr>
      <w:r>
        <w:t> </w:t>
      </w:r>
    </w:p>
    <w:tbl>
      <w:tblPr>
        <w:tblW w:w="9705" w:type="dxa"/>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30"/>
        <w:gridCol w:w="890"/>
        <w:gridCol w:w="870"/>
        <w:gridCol w:w="1230"/>
        <w:gridCol w:w="870"/>
        <w:gridCol w:w="870"/>
        <w:gridCol w:w="1230"/>
        <w:gridCol w:w="1950"/>
        <w:gridCol w:w="1469"/>
        <w:gridCol w:w="1333"/>
      </w:tblGrid>
      <w:tr w:rsidR="006923D8">
        <w:trPr>
          <w:divId w:val="551310564"/>
          <w:trHeight w:val="1220"/>
          <w:tblCellSpacing w:w="0" w:type="dxa"/>
        </w:trPr>
        <w:tc>
          <w:tcPr>
            <w:tcW w:w="6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6923D8" w:rsidRDefault="005128C1">
            <w:pPr>
              <w:pStyle w:val="NormalWeb"/>
              <w:jc w:val="center"/>
            </w:pPr>
            <w:r>
              <w:t>№</w:t>
            </w:r>
          </w:p>
        </w:tc>
        <w:tc>
          <w:tcPr>
            <w:tcW w:w="2900" w:type="dxa"/>
            <w:gridSpan w:val="3"/>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6923D8" w:rsidRDefault="005128C1">
            <w:pPr>
              <w:pStyle w:val="NormalWeb"/>
              <w:jc w:val="center"/>
            </w:pPr>
            <w:r>
              <w:t>Уртраг</w:t>
            </w:r>
          </w:p>
        </w:tc>
        <w:tc>
          <w:tcPr>
            <w:tcW w:w="2880" w:type="dxa"/>
            <w:gridSpan w:val="3"/>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6923D8" w:rsidRDefault="005128C1">
            <w:pPr>
              <w:pStyle w:val="NormalWeb"/>
              <w:jc w:val="center"/>
            </w:pPr>
            <w:r>
              <w:t>Өргөрөг</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923D8" w:rsidRDefault="005128C1">
            <w:pPr>
              <w:pStyle w:val="NormalWeb"/>
              <w:jc w:val="center"/>
            </w:pPr>
            <w:r>
              <w:t>Талбайн хэмжээ</w:t>
            </w:r>
          </w:p>
          <w:p w:rsidR="006923D8" w:rsidRDefault="005128C1">
            <w:pPr>
              <w:pStyle w:val="NormalWeb"/>
              <w:jc w:val="center"/>
            </w:pPr>
            <w:r>
              <w:t>/га/</w:t>
            </w:r>
          </w:p>
        </w:tc>
        <w:tc>
          <w:tcPr>
            <w:tcW w:w="2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923D8" w:rsidRDefault="005128C1">
            <w:pPr>
              <w:pStyle w:val="NormalWeb"/>
              <w:jc w:val="center"/>
            </w:pPr>
            <w:r>
              <w:t>Зориулалт</w:t>
            </w:r>
          </w:p>
        </w:tc>
        <w:tc>
          <w:tcPr>
            <w:tcW w:w="22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923D8" w:rsidRDefault="005128C1">
            <w:pPr>
              <w:pStyle w:val="NormalWeb"/>
              <w:jc w:val="center"/>
            </w:pPr>
            <w:r>
              <w:t>Байршил</w:t>
            </w:r>
          </w:p>
        </w:tc>
      </w:tr>
      <w:tr w:rsidR="006923D8">
        <w:trPr>
          <w:divId w:val="551310564"/>
          <w:trHeight w:val="400"/>
          <w:tblCellSpacing w:w="0" w:type="dxa"/>
        </w:trPr>
        <w:tc>
          <w:tcPr>
            <w:tcW w:w="6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6923D8" w:rsidRDefault="005128C1">
            <w:pPr>
              <w:pStyle w:val="NormalWeb"/>
              <w:jc w:val="center"/>
            </w:pPr>
            <w:r>
              <w:t>1</w:t>
            </w:r>
          </w:p>
        </w:tc>
        <w:tc>
          <w:tcPr>
            <w:tcW w:w="8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6923D8" w:rsidRDefault="005128C1">
            <w:pPr>
              <w:pStyle w:val="NormalWeb"/>
              <w:jc w:val="center"/>
            </w:pPr>
            <w:r>
              <w:t>110</w:t>
            </w:r>
          </w:p>
        </w:tc>
        <w:tc>
          <w:tcPr>
            <w:tcW w:w="8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6923D8" w:rsidRDefault="005128C1">
            <w:pPr>
              <w:pStyle w:val="NormalWeb"/>
              <w:jc w:val="center"/>
            </w:pPr>
            <w:r>
              <w:t>20</w:t>
            </w:r>
          </w:p>
        </w:tc>
        <w:tc>
          <w:tcPr>
            <w:tcW w:w="12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6923D8" w:rsidRDefault="005128C1">
            <w:pPr>
              <w:pStyle w:val="NormalWeb"/>
              <w:jc w:val="center"/>
            </w:pPr>
            <w:r>
              <w:t>32.76</w:t>
            </w:r>
          </w:p>
        </w:tc>
        <w:tc>
          <w:tcPr>
            <w:tcW w:w="8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6923D8" w:rsidRDefault="005128C1">
            <w:pPr>
              <w:pStyle w:val="NormalWeb"/>
              <w:jc w:val="center"/>
            </w:pPr>
            <w:r>
              <w:t>44</w:t>
            </w:r>
          </w:p>
        </w:tc>
        <w:tc>
          <w:tcPr>
            <w:tcW w:w="8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6923D8" w:rsidRDefault="005128C1">
            <w:pPr>
              <w:pStyle w:val="NormalWeb"/>
              <w:jc w:val="center"/>
            </w:pPr>
            <w:r>
              <w:t>59</w:t>
            </w:r>
          </w:p>
        </w:tc>
        <w:tc>
          <w:tcPr>
            <w:tcW w:w="12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6923D8" w:rsidRDefault="005128C1">
            <w:pPr>
              <w:pStyle w:val="NormalWeb"/>
              <w:jc w:val="center"/>
            </w:pPr>
            <w:r>
              <w:t>33.11</w:t>
            </w:r>
          </w:p>
        </w:tc>
        <w:tc>
          <w:tcPr>
            <w:tcW w:w="192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6923D8" w:rsidRDefault="005128C1">
            <w:pPr>
              <w:pStyle w:val="NormalWeb"/>
              <w:jc w:val="center"/>
            </w:pPr>
            <w:r>
              <w:t>150</w:t>
            </w:r>
          </w:p>
        </w:tc>
        <w:tc>
          <w:tcPr>
            <w:tcW w:w="24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923D8" w:rsidRDefault="005128C1">
            <w:pPr>
              <w:pStyle w:val="NormalWeb"/>
              <w:jc w:val="center"/>
            </w:pPr>
            <w:r>
              <w:t>Газрын тос боловсруулах үйлдвэр барих</w:t>
            </w:r>
          </w:p>
        </w:tc>
        <w:tc>
          <w:tcPr>
            <w:tcW w:w="22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923D8" w:rsidRDefault="005128C1">
            <w:pPr>
              <w:pStyle w:val="NormalWeb"/>
              <w:jc w:val="center"/>
            </w:pPr>
            <w:r>
              <w:t>Дорноговь аймаг, Алтанширээ</w:t>
            </w:r>
          </w:p>
          <w:p w:rsidR="006923D8" w:rsidRDefault="005128C1">
            <w:pPr>
              <w:pStyle w:val="NormalWeb"/>
              <w:jc w:val="center"/>
            </w:pPr>
            <w:r>
              <w:t>сум</w:t>
            </w:r>
          </w:p>
        </w:tc>
      </w:tr>
      <w:tr w:rsidR="006923D8">
        <w:trPr>
          <w:divId w:val="551310564"/>
          <w:trHeight w:val="400"/>
          <w:tblCellSpacing w:w="0" w:type="dxa"/>
        </w:trPr>
        <w:tc>
          <w:tcPr>
            <w:tcW w:w="6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6923D8" w:rsidRDefault="005128C1">
            <w:pPr>
              <w:pStyle w:val="NormalWeb"/>
              <w:jc w:val="center"/>
            </w:pPr>
            <w:r>
              <w:t>2</w:t>
            </w:r>
          </w:p>
        </w:tc>
        <w:tc>
          <w:tcPr>
            <w:tcW w:w="8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6923D8" w:rsidRDefault="005128C1">
            <w:pPr>
              <w:pStyle w:val="NormalWeb"/>
              <w:jc w:val="center"/>
            </w:pPr>
            <w:r>
              <w:t>110</w:t>
            </w:r>
          </w:p>
        </w:tc>
        <w:tc>
          <w:tcPr>
            <w:tcW w:w="8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6923D8" w:rsidRDefault="005128C1">
            <w:pPr>
              <w:pStyle w:val="NormalWeb"/>
              <w:jc w:val="center"/>
            </w:pPr>
            <w:r>
              <w:t>20</w:t>
            </w:r>
          </w:p>
        </w:tc>
        <w:tc>
          <w:tcPr>
            <w:tcW w:w="12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6923D8" w:rsidRDefault="005128C1">
            <w:pPr>
              <w:pStyle w:val="NormalWeb"/>
              <w:jc w:val="center"/>
            </w:pPr>
            <w:r>
              <w:t>14.56</w:t>
            </w:r>
          </w:p>
        </w:tc>
        <w:tc>
          <w:tcPr>
            <w:tcW w:w="8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6923D8" w:rsidRDefault="005128C1">
            <w:pPr>
              <w:pStyle w:val="NormalWeb"/>
              <w:jc w:val="center"/>
            </w:pPr>
            <w:r>
              <w:t>45</w:t>
            </w:r>
          </w:p>
        </w:tc>
        <w:tc>
          <w:tcPr>
            <w:tcW w:w="8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6923D8" w:rsidRDefault="005128C1">
            <w:pPr>
              <w:pStyle w:val="NormalWeb"/>
              <w:jc w:val="center"/>
            </w:pPr>
            <w:r>
              <w:t>0</w:t>
            </w:r>
          </w:p>
        </w:tc>
        <w:tc>
          <w:tcPr>
            <w:tcW w:w="12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6923D8" w:rsidRDefault="005128C1">
            <w:pPr>
              <w:pStyle w:val="NormalWeb"/>
              <w:jc w:val="center"/>
            </w:pPr>
            <w:r>
              <w:t>2.82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923D8" w:rsidRDefault="006923D8">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923D8" w:rsidRDefault="006923D8">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923D8" w:rsidRDefault="006923D8">
            <w:pPr>
              <w:rPr>
                <w:rFonts w:ascii="Times New Roman" w:eastAsiaTheme="minorEastAsia" w:hAnsi="Times New Roman"/>
                <w:sz w:val="24"/>
                <w:szCs w:val="24"/>
              </w:rPr>
            </w:pPr>
          </w:p>
        </w:tc>
      </w:tr>
      <w:tr w:rsidR="006923D8">
        <w:trPr>
          <w:divId w:val="551310564"/>
          <w:trHeight w:val="400"/>
          <w:tblCellSpacing w:w="0" w:type="dxa"/>
        </w:trPr>
        <w:tc>
          <w:tcPr>
            <w:tcW w:w="6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6923D8" w:rsidRDefault="005128C1">
            <w:pPr>
              <w:pStyle w:val="NormalWeb"/>
              <w:jc w:val="center"/>
            </w:pPr>
            <w:r>
              <w:t>3</w:t>
            </w:r>
          </w:p>
        </w:tc>
        <w:tc>
          <w:tcPr>
            <w:tcW w:w="8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6923D8" w:rsidRDefault="005128C1">
            <w:pPr>
              <w:pStyle w:val="NormalWeb"/>
              <w:jc w:val="center"/>
            </w:pPr>
            <w:r>
              <w:t>110</w:t>
            </w:r>
          </w:p>
        </w:tc>
        <w:tc>
          <w:tcPr>
            <w:tcW w:w="8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6923D8" w:rsidRDefault="005128C1">
            <w:pPr>
              <w:pStyle w:val="NormalWeb"/>
              <w:jc w:val="center"/>
            </w:pPr>
            <w:r>
              <w:t>21</w:t>
            </w:r>
          </w:p>
        </w:tc>
        <w:tc>
          <w:tcPr>
            <w:tcW w:w="12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6923D8" w:rsidRDefault="005128C1">
            <w:pPr>
              <w:pStyle w:val="NormalWeb"/>
              <w:jc w:val="center"/>
            </w:pPr>
            <w:r>
              <w:t>17.38</w:t>
            </w:r>
          </w:p>
        </w:tc>
        <w:tc>
          <w:tcPr>
            <w:tcW w:w="8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6923D8" w:rsidRDefault="005128C1">
            <w:pPr>
              <w:pStyle w:val="NormalWeb"/>
              <w:jc w:val="center"/>
            </w:pPr>
            <w:r>
              <w:t>45</w:t>
            </w:r>
          </w:p>
        </w:tc>
        <w:tc>
          <w:tcPr>
            <w:tcW w:w="8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6923D8" w:rsidRDefault="005128C1">
            <w:pPr>
              <w:pStyle w:val="NormalWeb"/>
              <w:jc w:val="center"/>
            </w:pPr>
            <w:r>
              <w:t>0</w:t>
            </w:r>
          </w:p>
        </w:tc>
        <w:tc>
          <w:tcPr>
            <w:tcW w:w="12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6923D8" w:rsidRDefault="005128C1">
            <w:pPr>
              <w:pStyle w:val="NormalWeb"/>
              <w:jc w:val="center"/>
            </w:pPr>
            <w:r>
              <w:t>22.24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923D8" w:rsidRDefault="006923D8">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923D8" w:rsidRDefault="006923D8">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923D8" w:rsidRDefault="006923D8">
            <w:pPr>
              <w:rPr>
                <w:rFonts w:ascii="Times New Roman" w:eastAsiaTheme="minorEastAsia" w:hAnsi="Times New Roman"/>
                <w:sz w:val="24"/>
                <w:szCs w:val="24"/>
              </w:rPr>
            </w:pPr>
          </w:p>
        </w:tc>
      </w:tr>
      <w:tr w:rsidR="006923D8">
        <w:trPr>
          <w:divId w:val="551310564"/>
          <w:trHeight w:val="400"/>
          <w:tblCellSpacing w:w="0" w:type="dxa"/>
        </w:trPr>
        <w:tc>
          <w:tcPr>
            <w:tcW w:w="6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6923D8" w:rsidRDefault="005128C1">
            <w:pPr>
              <w:pStyle w:val="NormalWeb"/>
              <w:jc w:val="center"/>
            </w:pPr>
            <w:r>
              <w:t>4</w:t>
            </w:r>
          </w:p>
        </w:tc>
        <w:tc>
          <w:tcPr>
            <w:tcW w:w="8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6923D8" w:rsidRDefault="005128C1">
            <w:pPr>
              <w:pStyle w:val="NormalWeb"/>
              <w:jc w:val="center"/>
            </w:pPr>
            <w:r>
              <w:t>110</w:t>
            </w:r>
          </w:p>
        </w:tc>
        <w:tc>
          <w:tcPr>
            <w:tcW w:w="8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6923D8" w:rsidRDefault="005128C1">
            <w:pPr>
              <w:pStyle w:val="NormalWeb"/>
              <w:jc w:val="center"/>
            </w:pPr>
            <w:r>
              <w:t>21</w:t>
            </w:r>
          </w:p>
        </w:tc>
        <w:tc>
          <w:tcPr>
            <w:tcW w:w="12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6923D8" w:rsidRDefault="005128C1">
            <w:pPr>
              <w:pStyle w:val="NormalWeb"/>
              <w:jc w:val="center"/>
            </w:pPr>
            <w:r>
              <w:t>35.62</w:t>
            </w:r>
          </w:p>
        </w:tc>
        <w:tc>
          <w:tcPr>
            <w:tcW w:w="8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6923D8" w:rsidRDefault="005128C1">
            <w:pPr>
              <w:pStyle w:val="NormalWeb"/>
              <w:jc w:val="center"/>
            </w:pPr>
            <w:r>
              <w:t>44</w:t>
            </w:r>
          </w:p>
        </w:tc>
        <w:tc>
          <w:tcPr>
            <w:tcW w:w="8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6923D8" w:rsidRDefault="005128C1">
            <w:pPr>
              <w:pStyle w:val="NormalWeb"/>
              <w:jc w:val="center"/>
            </w:pPr>
            <w:r>
              <w:t>59</w:t>
            </w:r>
          </w:p>
        </w:tc>
        <w:tc>
          <w:tcPr>
            <w:tcW w:w="12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6923D8" w:rsidRDefault="005128C1">
            <w:pPr>
              <w:pStyle w:val="NormalWeb"/>
              <w:jc w:val="center"/>
            </w:pPr>
            <w:r>
              <w:t>52.49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923D8" w:rsidRDefault="006923D8">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923D8" w:rsidRDefault="006923D8">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923D8" w:rsidRDefault="006923D8">
            <w:pPr>
              <w:rPr>
                <w:rFonts w:ascii="Times New Roman" w:eastAsiaTheme="minorEastAsia" w:hAnsi="Times New Roman"/>
                <w:sz w:val="24"/>
                <w:szCs w:val="24"/>
              </w:rPr>
            </w:pPr>
          </w:p>
        </w:tc>
      </w:tr>
    </w:tbl>
    <w:p w:rsidR="006923D8" w:rsidRDefault="005128C1">
      <w:pPr>
        <w:pStyle w:val="NormalWeb"/>
        <w:jc w:val="center"/>
        <w:divId w:val="551310564"/>
      </w:pPr>
      <w:r>
        <w:t> </w:t>
      </w:r>
    </w:p>
    <w:p w:rsidR="006923D8" w:rsidRDefault="005128C1">
      <w:pPr>
        <w:pStyle w:val="NormalWeb"/>
        <w:jc w:val="center"/>
        <w:divId w:val="551310564"/>
      </w:pPr>
      <w:r>
        <w:t> </w:t>
      </w:r>
    </w:p>
    <w:p w:rsidR="006923D8" w:rsidRDefault="005128C1">
      <w:pPr>
        <w:pStyle w:val="NormalWeb"/>
        <w:jc w:val="center"/>
        <w:divId w:val="551310564"/>
      </w:pPr>
      <w:r>
        <w:t> </w:t>
      </w:r>
    </w:p>
    <w:p w:rsidR="006923D8" w:rsidRDefault="005128C1">
      <w:pPr>
        <w:pStyle w:val="NormalWeb"/>
        <w:jc w:val="center"/>
        <w:divId w:val="551310564"/>
      </w:pPr>
      <w:r>
        <w:t> </w:t>
      </w:r>
    </w:p>
    <w:p w:rsidR="006923D8" w:rsidRDefault="006923D8">
      <w:pPr>
        <w:pStyle w:val="NormalWeb"/>
        <w:ind w:firstLine="720"/>
        <w:divId w:val="551310564"/>
        <w:rPr>
          <w:rFonts w:ascii="Arial" w:hAnsi="Arial" w:cs="Arial"/>
          <w:sz w:val="20"/>
          <w:szCs w:val="20"/>
        </w:rPr>
      </w:pPr>
    </w:p>
    <w:p w:rsidR="006923D8" w:rsidRDefault="006923D8">
      <w:pPr>
        <w:pStyle w:val="NormalWeb"/>
        <w:ind w:firstLine="720"/>
        <w:divId w:val="551310564"/>
        <w:rPr>
          <w:rFonts w:ascii="Arial" w:hAnsi="Arial" w:cs="Arial"/>
          <w:sz w:val="20"/>
          <w:szCs w:val="20"/>
        </w:rPr>
      </w:pPr>
    </w:p>
    <w:p w:rsidR="006923D8" w:rsidRDefault="006923D8">
      <w:pPr>
        <w:pStyle w:val="NormalWeb"/>
        <w:ind w:firstLine="720"/>
        <w:divId w:val="551310564"/>
        <w:rPr>
          <w:rFonts w:ascii="Arial" w:hAnsi="Arial" w:cs="Arial"/>
          <w:sz w:val="20"/>
          <w:szCs w:val="20"/>
        </w:rPr>
      </w:pPr>
    </w:p>
    <w:p w:rsidR="006923D8" w:rsidRDefault="006923D8">
      <w:pPr>
        <w:pStyle w:val="NormalWeb"/>
        <w:ind w:firstLine="720"/>
        <w:divId w:val="551310564"/>
        <w:rPr>
          <w:rFonts w:ascii="Arial" w:hAnsi="Arial" w:cs="Arial"/>
          <w:sz w:val="20"/>
          <w:szCs w:val="20"/>
        </w:rPr>
      </w:pPr>
    </w:p>
    <w:p w:rsidR="006923D8" w:rsidRDefault="006923D8">
      <w:pPr>
        <w:pStyle w:val="NormalWeb"/>
        <w:ind w:firstLine="720"/>
        <w:divId w:val="551310564"/>
        <w:rPr>
          <w:rFonts w:ascii="Arial" w:hAnsi="Arial" w:cs="Arial"/>
          <w:sz w:val="20"/>
          <w:szCs w:val="20"/>
        </w:rPr>
      </w:pPr>
    </w:p>
    <w:p w:rsidR="006923D8" w:rsidRDefault="006923D8">
      <w:pPr>
        <w:pStyle w:val="NormalWeb"/>
        <w:ind w:firstLine="720"/>
        <w:divId w:val="551310564"/>
        <w:rPr>
          <w:rFonts w:ascii="Arial" w:hAnsi="Arial" w:cs="Arial"/>
          <w:sz w:val="20"/>
          <w:szCs w:val="20"/>
        </w:rPr>
      </w:pPr>
    </w:p>
    <w:p w:rsidR="006923D8" w:rsidRDefault="006923D8">
      <w:pPr>
        <w:pStyle w:val="NormalWeb"/>
        <w:ind w:firstLine="720"/>
        <w:divId w:val="551310564"/>
        <w:rPr>
          <w:rFonts w:ascii="Arial" w:hAnsi="Arial" w:cs="Arial"/>
          <w:sz w:val="20"/>
          <w:szCs w:val="20"/>
        </w:rPr>
      </w:pPr>
    </w:p>
    <w:p w:rsidR="006923D8" w:rsidRDefault="006923D8">
      <w:pPr>
        <w:pStyle w:val="NormalWeb"/>
        <w:ind w:firstLine="720"/>
        <w:divId w:val="551310564"/>
        <w:rPr>
          <w:rFonts w:ascii="Arial" w:hAnsi="Arial" w:cs="Arial"/>
          <w:sz w:val="20"/>
          <w:szCs w:val="20"/>
        </w:rPr>
      </w:pPr>
    </w:p>
    <w:p w:rsidR="006923D8" w:rsidRDefault="006923D8">
      <w:pPr>
        <w:pStyle w:val="NormalWeb"/>
        <w:ind w:firstLine="720"/>
        <w:divId w:val="551310564"/>
        <w:rPr>
          <w:rFonts w:ascii="Arial" w:hAnsi="Arial" w:cs="Arial"/>
          <w:sz w:val="20"/>
          <w:szCs w:val="20"/>
        </w:rPr>
      </w:pPr>
    </w:p>
    <w:p w:rsidR="006923D8" w:rsidRDefault="006923D8">
      <w:pPr>
        <w:pStyle w:val="NormalWeb"/>
        <w:ind w:firstLine="720"/>
        <w:divId w:val="551310564"/>
        <w:rPr>
          <w:rFonts w:ascii="Arial" w:hAnsi="Arial" w:cs="Arial"/>
          <w:sz w:val="20"/>
          <w:szCs w:val="20"/>
        </w:rPr>
      </w:pPr>
    </w:p>
    <w:p w:rsidR="006923D8" w:rsidRDefault="006923D8">
      <w:pPr>
        <w:pStyle w:val="NormalWeb"/>
        <w:ind w:firstLine="720"/>
        <w:divId w:val="551310564"/>
        <w:rPr>
          <w:rFonts w:ascii="Arial" w:hAnsi="Arial" w:cs="Arial"/>
          <w:sz w:val="20"/>
          <w:szCs w:val="20"/>
        </w:rPr>
      </w:pPr>
    </w:p>
    <w:p w:rsidR="005128C1" w:rsidRDefault="005128C1">
      <w:pPr>
        <w:pStyle w:val="NormalWeb"/>
        <w:ind w:firstLine="720"/>
        <w:divId w:val="551310564"/>
        <w:rPr>
          <w:rFonts w:ascii="Arial" w:hAnsi="Arial" w:cs="Arial"/>
          <w:sz w:val="20"/>
          <w:szCs w:val="20"/>
        </w:rPr>
      </w:pPr>
    </w:p>
    <w:sectPr w:rsidR="005128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3711D8"/>
    <w:rsid w:val="003711D8"/>
    <w:rsid w:val="005128C1"/>
    <w:rsid w:val="005E2900"/>
    <w:rsid w:val="0069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10564">
      <w:marLeft w:val="0"/>
      <w:marRight w:val="0"/>
      <w:marTop w:val="0"/>
      <w:marBottom w:val="0"/>
      <w:divBdr>
        <w:top w:val="none" w:sz="0" w:space="0" w:color="auto"/>
        <w:left w:val="none" w:sz="0" w:space="0" w:color="auto"/>
        <w:bottom w:val="none" w:sz="0" w:space="0" w:color="auto"/>
        <w:right w:val="none" w:sz="0" w:space="0" w:color="auto"/>
      </w:divBdr>
    </w:div>
    <w:div w:id="92854309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3</cp:revision>
  <dcterms:created xsi:type="dcterms:W3CDTF">2018-03-05T09:44:00Z</dcterms:created>
  <dcterms:modified xsi:type="dcterms:W3CDTF">2018-03-10T14:25:00Z</dcterms:modified>
</cp:coreProperties>
</file>