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962E" w14:textId="77777777" w:rsidR="00000000" w:rsidRDefault="00000000">
      <w:pPr>
        <w:spacing w:line="180" w:lineRule="atLeast"/>
        <w:jc w:val="center"/>
        <w:divId w:val="1377393188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noProof/>
          <w:color w:val="000000"/>
          <w:sz w:val="18"/>
          <w:szCs w:val="18"/>
        </w:rPr>
        <w:drawing>
          <wp:inline distT="0" distB="0" distL="0" distR="0" wp14:anchorId="1D0F80DA" wp14:editId="76CEEF87">
            <wp:extent cx="1524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F4F6F" w14:textId="77777777" w:rsidR="00000000" w:rsidRDefault="00000000">
      <w:pPr>
        <w:spacing w:line="300" w:lineRule="atLeast"/>
        <w:jc w:val="center"/>
        <w:divId w:val="2105294882"/>
        <w:rPr>
          <w:rFonts w:eastAsia="Times New Roman"/>
          <w:b/>
          <w:bCs/>
          <w:caps/>
          <w:color w:val="134A8D"/>
          <w:sz w:val="20"/>
          <w:szCs w:val="20"/>
        </w:rPr>
      </w:pPr>
      <w:r>
        <w:rPr>
          <w:rFonts w:eastAsia="Times New Roman"/>
          <w:b/>
          <w:bCs/>
          <w:caps/>
          <w:color w:val="134A8D"/>
          <w:sz w:val="20"/>
          <w:szCs w:val="20"/>
        </w:rPr>
        <w:t>МОНГОЛ УЛСЫН ЗАСГИЙН ГАЗРЫН ТОГТООЛ</w:t>
      </w:r>
    </w:p>
    <w:p w14:paraId="61771E4D" w14:textId="77777777" w:rsidR="00000000" w:rsidRDefault="00000000">
      <w:pPr>
        <w:spacing w:line="450" w:lineRule="atLeast"/>
        <w:jc w:val="center"/>
        <w:divId w:val="124348095"/>
        <w:rPr>
          <w:rFonts w:eastAsia="Times New Roman"/>
          <w:b/>
          <w:bCs/>
          <w:caps/>
          <w:color w:val="111111"/>
          <w:sz w:val="20"/>
          <w:szCs w:val="20"/>
        </w:rPr>
      </w:pPr>
      <w:r>
        <w:rPr>
          <w:rFonts w:eastAsia="Times New Roman"/>
          <w:b/>
          <w:bCs/>
          <w:caps/>
          <w:color w:val="111111"/>
          <w:sz w:val="20"/>
          <w:szCs w:val="20"/>
        </w:rPr>
        <w:t>ТӨЛБӨРИЙН ХЭМЖЭЭГ ШИНЭЧЛЭН ТОГТООХ ТУХАЙ</w:t>
      </w:r>
    </w:p>
    <w:p w14:paraId="31D26D07" w14:textId="77777777" w:rsidR="00000000" w:rsidRDefault="00000000">
      <w:pPr>
        <w:spacing w:line="180" w:lineRule="atLeast"/>
        <w:divId w:val="617026057"/>
        <w:rPr>
          <w:rFonts w:eastAsia="Times New Roman"/>
          <w:color w:val="275DFF"/>
          <w:sz w:val="20"/>
          <w:szCs w:val="20"/>
        </w:rPr>
      </w:pPr>
      <w:r>
        <w:rPr>
          <w:rFonts w:eastAsia="Times New Roman"/>
          <w:color w:val="275DFF"/>
          <w:sz w:val="20"/>
          <w:szCs w:val="20"/>
        </w:rPr>
        <w:t xml:space="preserve">2020 </w:t>
      </w:r>
      <w:proofErr w:type="spellStart"/>
      <w:r>
        <w:rPr>
          <w:rFonts w:eastAsia="Times New Roman"/>
          <w:color w:val="275DFF"/>
          <w:sz w:val="20"/>
          <w:szCs w:val="20"/>
        </w:rPr>
        <w:t>оны</w:t>
      </w:r>
      <w:proofErr w:type="spellEnd"/>
      <w:r>
        <w:rPr>
          <w:rFonts w:eastAsia="Times New Roman"/>
          <w:color w:val="275DFF"/>
          <w:sz w:val="20"/>
          <w:szCs w:val="20"/>
        </w:rPr>
        <w:t xml:space="preserve"> 11 </w:t>
      </w:r>
      <w:proofErr w:type="spellStart"/>
      <w:r>
        <w:rPr>
          <w:rFonts w:eastAsia="Times New Roman"/>
          <w:color w:val="275DFF"/>
          <w:sz w:val="20"/>
          <w:szCs w:val="20"/>
        </w:rPr>
        <w:t>дүгээр</w:t>
      </w:r>
      <w:proofErr w:type="spellEnd"/>
      <w:r>
        <w:rPr>
          <w:rFonts w:eastAsia="Times New Roman"/>
          <w:color w:val="275DFF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275DFF"/>
          <w:sz w:val="20"/>
          <w:szCs w:val="20"/>
        </w:rPr>
        <w:t>сарын</w:t>
      </w:r>
      <w:proofErr w:type="spellEnd"/>
      <w:r>
        <w:rPr>
          <w:rFonts w:eastAsia="Times New Roman"/>
          <w:color w:val="275DFF"/>
          <w:sz w:val="20"/>
          <w:szCs w:val="20"/>
        </w:rPr>
        <w:t xml:space="preserve"> 18-ны </w:t>
      </w:r>
      <w:proofErr w:type="spellStart"/>
      <w:r>
        <w:rPr>
          <w:rFonts w:eastAsia="Times New Roman"/>
          <w:color w:val="275DFF"/>
          <w:sz w:val="20"/>
          <w:szCs w:val="20"/>
        </w:rPr>
        <w:t>өдөр</w:t>
      </w:r>
      <w:proofErr w:type="spellEnd"/>
    </w:p>
    <w:p w14:paraId="70AD8573" w14:textId="77777777" w:rsidR="00000000" w:rsidRDefault="00000000">
      <w:pPr>
        <w:pStyle w:val="NormalWeb"/>
        <w:spacing w:line="180" w:lineRule="atLeast"/>
        <w:jc w:val="center"/>
        <w:divId w:val="36316560"/>
        <w:rPr>
          <w:color w:val="275DFF"/>
          <w:sz w:val="20"/>
          <w:szCs w:val="20"/>
        </w:rPr>
      </w:pPr>
      <w:proofErr w:type="spellStart"/>
      <w:r>
        <w:rPr>
          <w:color w:val="275DFF"/>
          <w:sz w:val="20"/>
          <w:szCs w:val="20"/>
        </w:rPr>
        <w:t>Дугаар</w:t>
      </w:r>
      <w:proofErr w:type="spellEnd"/>
      <w:r>
        <w:rPr>
          <w:color w:val="275DFF"/>
          <w:sz w:val="20"/>
          <w:szCs w:val="20"/>
        </w:rPr>
        <w:t xml:space="preserve"> 184</w:t>
      </w:r>
    </w:p>
    <w:p w14:paraId="4BE579CC" w14:textId="77777777" w:rsidR="00000000" w:rsidRDefault="00000000">
      <w:pPr>
        <w:spacing w:line="180" w:lineRule="atLeast"/>
        <w:jc w:val="right"/>
        <w:divId w:val="541093937"/>
        <w:rPr>
          <w:rFonts w:eastAsia="Times New Roman"/>
          <w:color w:val="275DFF"/>
          <w:sz w:val="20"/>
          <w:szCs w:val="20"/>
        </w:rPr>
      </w:pPr>
      <w:proofErr w:type="spellStart"/>
      <w:r>
        <w:rPr>
          <w:rFonts w:eastAsia="Times New Roman"/>
          <w:color w:val="275DFF"/>
          <w:sz w:val="20"/>
          <w:szCs w:val="20"/>
        </w:rPr>
        <w:t>Улаанбаатар</w:t>
      </w:r>
      <w:proofErr w:type="spellEnd"/>
      <w:r>
        <w:rPr>
          <w:rFonts w:eastAsia="Times New Roman"/>
          <w:color w:val="275DFF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275DFF"/>
          <w:sz w:val="20"/>
          <w:szCs w:val="20"/>
        </w:rPr>
        <w:t>хот</w:t>
      </w:r>
      <w:proofErr w:type="spellEnd"/>
    </w:p>
    <w:p w14:paraId="3D7E6C0A" w14:textId="77777777" w:rsidR="00000000" w:rsidRDefault="00000000">
      <w:pPr>
        <w:spacing w:line="300" w:lineRule="atLeast"/>
        <w:divId w:val="688799788"/>
        <w:rPr>
          <w:rFonts w:eastAsia="Times New Roman"/>
          <w:color w:val="333333"/>
          <w:sz w:val="20"/>
          <w:szCs w:val="20"/>
        </w:rPr>
      </w:pPr>
      <w:proofErr w:type="spellStart"/>
      <w:r>
        <w:rPr>
          <w:rFonts w:eastAsia="Times New Roman"/>
          <w:color w:val="333333"/>
          <w:sz w:val="20"/>
          <w:szCs w:val="20"/>
        </w:rPr>
        <w:t>Байгалийн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нөөц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ашигласны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төлбөрийн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тухай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хуулийн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16.2, 21.2-т </w:t>
      </w:r>
      <w:proofErr w:type="spellStart"/>
      <w:r>
        <w:rPr>
          <w:rFonts w:eastAsia="Times New Roman"/>
          <w:color w:val="333333"/>
          <w:sz w:val="20"/>
          <w:szCs w:val="20"/>
        </w:rPr>
        <w:t>заасныг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үндэслэн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Монгол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Улсын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Засгийн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газраас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ТОГТООХ </w:t>
      </w:r>
      <w:proofErr w:type="spellStart"/>
      <w:r>
        <w:rPr>
          <w:rFonts w:eastAsia="Times New Roman"/>
          <w:color w:val="333333"/>
          <w:sz w:val="20"/>
          <w:szCs w:val="20"/>
        </w:rPr>
        <w:t>нь</w:t>
      </w:r>
      <w:proofErr w:type="spellEnd"/>
      <w:r>
        <w:rPr>
          <w:rFonts w:eastAsia="Times New Roman"/>
          <w:color w:val="333333"/>
          <w:sz w:val="20"/>
          <w:szCs w:val="20"/>
        </w:rPr>
        <w:t>:</w:t>
      </w:r>
    </w:p>
    <w:p w14:paraId="360388CF" w14:textId="77777777" w:rsidR="00000000" w:rsidRDefault="00000000">
      <w:pPr>
        <w:spacing w:line="300" w:lineRule="atLeast"/>
        <w:jc w:val="both"/>
        <w:divId w:val="2141263776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 xml:space="preserve">1. </w:t>
      </w:r>
      <w:proofErr w:type="spellStart"/>
      <w:r>
        <w:rPr>
          <w:rFonts w:eastAsia="Times New Roman"/>
          <w:color w:val="333333"/>
          <w:sz w:val="20"/>
          <w:szCs w:val="20"/>
        </w:rPr>
        <w:t>Ойгоос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бэлтгэж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ашиглах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1 </w:t>
      </w:r>
      <w:proofErr w:type="spellStart"/>
      <w:r>
        <w:rPr>
          <w:rFonts w:eastAsia="Times New Roman"/>
          <w:color w:val="333333"/>
          <w:sz w:val="20"/>
          <w:szCs w:val="20"/>
        </w:rPr>
        <w:t>шоо-метр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хэрэглээний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мод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3333"/>
          <w:sz w:val="20"/>
          <w:szCs w:val="20"/>
        </w:rPr>
        <w:t>түлээнд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ногдуулах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төлбөрийн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хэмжээг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1 </w:t>
      </w:r>
      <w:proofErr w:type="spellStart"/>
      <w:r>
        <w:rPr>
          <w:rFonts w:eastAsia="Times New Roman"/>
          <w:color w:val="333333"/>
          <w:sz w:val="20"/>
          <w:szCs w:val="20"/>
        </w:rPr>
        <w:t>дүгээр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хавсралт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3333"/>
          <w:sz w:val="20"/>
          <w:szCs w:val="20"/>
        </w:rPr>
        <w:t>ойд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арчилгааны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огтлолт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хийх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болон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ойн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цэвэрлэгээний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аргаар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хэрэглээний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мод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3333"/>
          <w:sz w:val="20"/>
          <w:szCs w:val="20"/>
        </w:rPr>
        <w:t>түлээ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бэлтгэж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ашигласны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төлбөрийг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хөнгөлөх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хувь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3333"/>
          <w:sz w:val="20"/>
          <w:szCs w:val="20"/>
        </w:rPr>
        <w:t>хэмжээг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2 </w:t>
      </w:r>
      <w:proofErr w:type="spellStart"/>
      <w:r>
        <w:rPr>
          <w:rFonts w:eastAsia="Times New Roman"/>
          <w:color w:val="333333"/>
          <w:sz w:val="20"/>
          <w:szCs w:val="20"/>
        </w:rPr>
        <w:t>дугаар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хавсралт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ёсоор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тогтоосугай</w:t>
      </w:r>
      <w:proofErr w:type="spellEnd"/>
      <w:r>
        <w:rPr>
          <w:rFonts w:eastAsia="Times New Roman"/>
          <w:color w:val="333333"/>
          <w:sz w:val="20"/>
          <w:szCs w:val="20"/>
        </w:rPr>
        <w:t>.</w:t>
      </w:r>
    </w:p>
    <w:p w14:paraId="40A44A7C" w14:textId="77777777" w:rsidR="00000000" w:rsidRDefault="00000000">
      <w:pPr>
        <w:spacing w:line="300" w:lineRule="atLeast"/>
        <w:jc w:val="both"/>
        <w:divId w:val="1674457497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 xml:space="preserve">2. </w:t>
      </w:r>
      <w:proofErr w:type="spellStart"/>
      <w:r>
        <w:rPr>
          <w:rFonts w:eastAsia="Times New Roman"/>
          <w:color w:val="333333"/>
          <w:sz w:val="20"/>
          <w:szCs w:val="20"/>
        </w:rPr>
        <w:t>Тогтоолыг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хэрэгжүүлж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ажиллахыг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Байгаль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орчин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3333"/>
          <w:sz w:val="20"/>
          <w:szCs w:val="20"/>
        </w:rPr>
        <w:t>аялал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жуулчлалын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сайд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Д.Сарангэрэл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3333"/>
          <w:sz w:val="20"/>
          <w:szCs w:val="20"/>
        </w:rPr>
        <w:t>Сангийн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сайд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Ч.Хүрэлбаатар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3333"/>
          <w:sz w:val="20"/>
          <w:szCs w:val="20"/>
        </w:rPr>
        <w:t>аймаг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3333"/>
          <w:sz w:val="20"/>
          <w:szCs w:val="20"/>
        </w:rPr>
        <w:t>нийслэл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3333"/>
          <w:sz w:val="20"/>
          <w:szCs w:val="20"/>
        </w:rPr>
        <w:t>сум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3333"/>
          <w:sz w:val="20"/>
          <w:szCs w:val="20"/>
        </w:rPr>
        <w:t>дүүргийн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Засаг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дарга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нарт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даалгасугай</w:t>
      </w:r>
      <w:proofErr w:type="spellEnd"/>
      <w:r>
        <w:rPr>
          <w:rFonts w:eastAsia="Times New Roman"/>
          <w:color w:val="333333"/>
          <w:sz w:val="20"/>
          <w:szCs w:val="20"/>
        </w:rPr>
        <w:t>.</w:t>
      </w:r>
    </w:p>
    <w:p w14:paraId="79CA565A" w14:textId="77777777" w:rsidR="00000000" w:rsidRDefault="00000000">
      <w:pPr>
        <w:spacing w:line="300" w:lineRule="atLeast"/>
        <w:jc w:val="both"/>
        <w:divId w:val="1818448340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 xml:space="preserve">3. </w:t>
      </w:r>
      <w:proofErr w:type="spellStart"/>
      <w:r>
        <w:rPr>
          <w:rFonts w:eastAsia="Times New Roman"/>
          <w:color w:val="333333"/>
          <w:sz w:val="20"/>
          <w:szCs w:val="20"/>
        </w:rPr>
        <w:t>Энэ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тогтоол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гарсантай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холбогдуулан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"</w:t>
      </w:r>
      <w:proofErr w:type="spellStart"/>
      <w:r>
        <w:rPr>
          <w:rFonts w:eastAsia="Times New Roman"/>
          <w:color w:val="333333"/>
          <w:sz w:val="20"/>
          <w:szCs w:val="20"/>
        </w:rPr>
        <w:t>Ойгоос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хэрэглээний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мод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түлээ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бэлтгэж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ашигласны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төлбөрийн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хэмжээг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шинэчлэн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тогтоох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тухай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" </w:t>
      </w:r>
      <w:proofErr w:type="spellStart"/>
      <w:r>
        <w:rPr>
          <w:rFonts w:eastAsia="Times New Roman"/>
          <w:color w:val="333333"/>
          <w:sz w:val="20"/>
          <w:szCs w:val="20"/>
        </w:rPr>
        <w:t>Засгийн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газрын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2014 </w:t>
      </w:r>
      <w:proofErr w:type="spellStart"/>
      <w:r>
        <w:rPr>
          <w:rFonts w:eastAsia="Times New Roman"/>
          <w:color w:val="333333"/>
          <w:sz w:val="20"/>
          <w:szCs w:val="20"/>
        </w:rPr>
        <w:t>оны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9 </w:t>
      </w:r>
      <w:proofErr w:type="spellStart"/>
      <w:r>
        <w:rPr>
          <w:rFonts w:eastAsia="Times New Roman"/>
          <w:color w:val="333333"/>
          <w:sz w:val="20"/>
          <w:szCs w:val="20"/>
        </w:rPr>
        <w:t>дүгээр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сарын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18-ны </w:t>
      </w:r>
      <w:proofErr w:type="spellStart"/>
      <w:r>
        <w:rPr>
          <w:rFonts w:eastAsia="Times New Roman"/>
          <w:color w:val="333333"/>
          <w:sz w:val="20"/>
          <w:szCs w:val="20"/>
        </w:rPr>
        <w:t>өдрийн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307 </w:t>
      </w:r>
      <w:proofErr w:type="spellStart"/>
      <w:r>
        <w:rPr>
          <w:rFonts w:eastAsia="Times New Roman"/>
          <w:color w:val="333333"/>
          <w:sz w:val="20"/>
          <w:szCs w:val="20"/>
        </w:rPr>
        <w:t>дугаар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тогтоолыг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хүчингүй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болсонд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тооцсугай</w:t>
      </w:r>
      <w:proofErr w:type="spellEnd"/>
      <w:r>
        <w:rPr>
          <w:rFonts w:eastAsia="Times New Roman"/>
          <w:color w:val="333333"/>
          <w:sz w:val="20"/>
          <w:szCs w:val="20"/>
        </w:rPr>
        <w:t>.</w:t>
      </w:r>
    </w:p>
    <w:p w14:paraId="625FBCB2" w14:textId="77777777" w:rsidR="00000000" w:rsidRDefault="00000000">
      <w:pPr>
        <w:spacing w:line="300" w:lineRule="atLeast"/>
        <w:jc w:val="both"/>
        <w:divId w:val="1316494213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 xml:space="preserve">4. </w:t>
      </w:r>
      <w:proofErr w:type="spellStart"/>
      <w:r>
        <w:rPr>
          <w:rFonts w:eastAsia="Times New Roman"/>
          <w:color w:val="333333"/>
          <w:sz w:val="20"/>
          <w:szCs w:val="20"/>
        </w:rPr>
        <w:t>Энэ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тогтоолыг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2021 </w:t>
      </w:r>
      <w:proofErr w:type="spellStart"/>
      <w:r>
        <w:rPr>
          <w:rFonts w:eastAsia="Times New Roman"/>
          <w:color w:val="333333"/>
          <w:sz w:val="20"/>
          <w:szCs w:val="20"/>
        </w:rPr>
        <w:t>оны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1 </w:t>
      </w:r>
      <w:proofErr w:type="spellStart"/>
      <w:r>
        <w:rPr>
          <w:rFonts w:eastAsia="Times New Roman"/>
          <w:color w:val="333333"/>
          <w:sz w:val="20"/>
          <w:szCs w:val="20"/>
        </w:rPr>
        <w:t>дүгээр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сарын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1-ний </w:t>
      </w:r>
      <w:proofErr w:type="spellStart"/>
      <w:r>
        <w:rPr>
          <w:rFonts w:eastAsia="Times New Roman"/>
          <w:color w:val="333333"/>
          <w:sz w:val="20"/>
          <w:szCs w:val="20"/>
        </w:rPr>
        <w:t>өдрөөс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эхлэн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дагаж</w:t>
      </w:r>
      <w:proofErr w:type="spellEnd"/>
      <w:r>
        <w:rPr>
          <w:rFonts w:eastAsia="Times New Roman"/>
          <w:color w:val="333333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3333"/>
          <w:sz w:val="20"/>
          <w:szCs w:val="20"/>
        </w:rPr>
        <w:t>мөрдсүгэй</w:t>
      </w:r>
      <w:proofErr w:type="spellEnd"/>
      <w:r>
        <w:rPr>
          <w:rFonts w:eastAsia="Times New Roman"/>
          <w:color w:val="333333"/>
          <w:sz w:val="20"/>
          <w:szCs w:val="20"/>
        </w:rPr>
        <w:t>.</w:t>
      </w:r>
    </w:p>
    <w:p w14:paraId="0DD6D833" w14:textId="77777777" w:rsidR="00000000" w:rsidRDefault="00000000">
      <w:pPr>
        <w:spacing w:line="180" w:lineRule="atLeast"/>
        <w:divId w:val="1972862834"/>
        <w:rPr>
          <w:rFonts w:eastAsia="Times New Roman"/>
          <w:caps/>
          <w:color w:val="333333"/>
          <w:sz w:val="18"/>
          <w:szCs w:val="18"/>
        </w:rPr>
      </w:pPr>
      <w:r>
        <w:rPr>
          <w:rFonts w:eastAsia="Times New Roman"/>
          <w:caps/>
          <w:color w:val="333333"/>
          <w:sz w:val="18"/>
          <w:szCs w:val="18"/>
        </w:rPr>
        <w:t>Монгол Улсын Ерөнхий сайд У.ХҮРЭЛСҮХ</w:t>
      </w:r>
    </w:p>
    <w:p w14:paraId="0630E6B6" w14:textId="77777777" w:rsidR="00000000" w:rsidRDefault="00000000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  <w:r>
        <w:rPr>
          <w:rFonts w:eastAsia="Times New Roman"/>
          <w:caps/>
          <w:color w:val="333333"/>
          <w:sz w:val="18"/>
          <w:szCs w:val="18"/>
        </w:rPr>
        <w:t>Байгаль орчин, аялал жуулчлалын сайд Д.САРАНГЭРЭЛ</w:t>
      </w:r>
    </w:p>
    <w:p w14:paraId="044C7C92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717BB991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14611C3F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5542C519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1F79CAD7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7C519C36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52936BA4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0681D7F8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44B7BF55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5A53B84B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0BFE4BF0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54DB109D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2BB0ADCD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425A2A1D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7D7699D6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63855F85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53BBFEB4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710D6F6B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3EE7CAE6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38F6B7F2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2C9067C3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2A14530F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216A17E4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2A1AA2D6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3772E97F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67FAB006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04DCD8A0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6E4193C5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6F362C24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6B074B39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  <w:sectPr w:rsidR="001D78C9">
          <w:pgSz w:w="11909" w:h="16834"/>
          <w:pgMar w:top="864" w:right="864" w:bottom="864" w:left="1440" w:header="288" w:footer="288" w:gutter="0"/>
          <w:cols w:space="720"/>
          <w:docGrid w:linePitch="360"/>
        </w:sectPr>
      </w:pPr>
    </w:p>
    <w:p w14:paraId="03950D09" w14:textId="77777777" w:rsidR="001D78C9" w:rsidRDefault="001D78C9" w:rsidP="001D78C9">
      <w:pPr>
        <w:spacing w:line="180" w:lineRule="atLeast"/>
        <w:jc w:val="center"/>
        <w:divId w:val="144130139"/>
        <w:rPr>
          <w:rFonts w:eastAsia="Times New Roman"/>
          <w:b/>
          <w:bCs/>
          <w:color w:val="000000"/>
          <w:sz w:val="18"/>
          <w:szCs w:val="18"/>
        </w:rPr>
      </w:pP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lastRenderedPageBreak/>
        <w:t>Засгийн</w:t>
      </w:r>
      <w:proofErr w:type="spellEnd"/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газрын</w:t>
      </w:r>
      <w:proofErr w:type="spellEnd"/>
      <w:r>
        <w:rPr>
          <w:rFonts w:eastAsia="Times New Roman"/>
          <w:b/>
          <w:bCs/>
          <w:color w:val="000000"/>
          <w:sz w:val="18"/>
          <w:szCs w:val="18"/>
        </w:rPr>
        <w:t xml:space="preserve"> 2020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оны</w:t>
      </w:r>
      <w:proofErr w:type="spellEnd"/>
      <w:r>
        <w:rPr>
          <w:rFonts w:eastAsia="Times New Roman"/>
          <w:b/>
          <w:bCs/>
          <w:color w:val="000000"/>
          <w:sz w:val="18"/>
          <w:szCs w:val="18"/>
        </w:rPr>
        <w:t xml:space="preserve"> 184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дүгээр</w:t>
      </w:r>
      <w:proofErr w:type="spellEnd"/>
    </w:p>
    <w:p w14:paraId="0821BF88" w14:textId="77777777" w:rsidR="001D78C9" w:rsidRDefault="001D78C9" w:rsidP="001D78C9">
      <w:pPr>
        <w:spacing w:line="180" w:lineRule="atLeast"/>
        <w:jc w:val="center"/>
        <w:divId w:val="144130139"/>
        <w:rPr>
          <w:rFonts w:eastAsia="Times New Roman"/>
          <w:b/>
          <w:bCs/>
          <w:color w:val="000000"/>
          <w:sz w:val="18"/>
          <w:szCs w:val="18"/>
        </w:rPr>
      </w:pPr>
      <w:r>
        <w:rPr>
          <w:rFonts w:eastAsia="Times New Roman"/>
          <w:b/>
          <w:bCs/>
          <w:color w:val="000000"/>
          <w:sz w:val="18"/>
          <w:szCs w:val="18"/>
        </w:rPr>
        <w:t xml:space="preserve">   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тогтоолын</w:t>
      </w:r>
      <w:proofErr w:type="spellEnd"/>
      <w:r>
        <w:rPr>
          <w:rFonts w:eastAsia="Times New Roman"/>
          <w:b/>
          <w:bCs/>
          <w:color w:val="000000"/>
          <w:sz w:val="18"/>
          <w:szCs w:val="18"/>
        </w:rPr>
        <w:t xml:space="preserve"> 1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дүгээр</w:t>
      </w:r>
      <w:proofErr w:type="spellEnd"/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хавсралт</w:t>
      </w:r>
      <w:proofErr w:type="spellEnd"/>
    </w:p>
    <w:p w14:paraId="11BD6CCC" w14:textId="77777777" w:rsidR="001D78C9" w:rsidRDefault="001D78C9" w:rsidP="001D78C9">
      <w:pPr>
        <w:spacing w:line="180" w:lineRule="atLeast"/>
        <w:jc w:val="center"/>
        <w:divId w:val="144130139"/>
        <w:rPr>
          <w:rFonts w:eastAsia="Times New Roman"/>
          <w:b/>
          <w:bCs/>
          <w:color w:val="000000"/>
          <w:sz w:val="18"/>
          <w:szCs w:val="18"/>
        </w:rPr>
      </w:pPr>
      <w:r>
        <w:rPr>
          <w:rFonts w:eastAsia="Times New Roman"/>
          <w:b/>
          <w:bCs/>
          <w:color w:val="000000"/>
          <w:sz w:val="18"/>
          <w:szCs w:val="18"/>
        </w:rPr>
        <w:t>ОЙГООС БЭЛТГЭЖ АШИГЛАХ 1 ШОО-МЕТР ХЭРЭГЛЭЭНИЙ МОД,</w:t>
      </w:r>
    </w:p>
    <w:p w14:paraId="2B037DEA" w14:textId="77777777" w:rsidR="001D78C9" w:rsidRDefault="001D78C9" w:rsidP="001D78C9">
      <w:pPr>
        <w:spacing w:line="180" w:lineRule="atLeast"/>
        <w:jc w:val="center"/>
        <w:divId w:val="144130139"/>
        <w:rPr>
          <w:rFonts w:eastAsia="Times New Roman"/>
          <w:b/>
          <w:bCs/>
          <w:color w:val="000000"/>
          <w:sz w:val="18"/>
          <w:szCs w:val="18"/>
        </w:rPr>
      </w:pPr>
      <w:r>
        <w:rPr>
          <w:rFonts w:eastAsia="Times New Roman"/>
          <w:b/>
          <w:bCs/>
          <w:color w:val="000000"/>
          <w:sz w:val="18"/>
          <w:szCs w:val="18"/>
        </w:rPr>
        <w:t>ТҮЛЭЭНД НОГДУУЛАХ ТӨЛБӨРИЙН ХЭМЖЭЭ (ТӨГРӨГӨӨР)</w:t>
      </w:r>
    </w:p>
    <w:tbl>
      <w:tblPr>
        <w:tblW w:w="152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5400"/>
        <w:gridCol w:w="1187"/>
        <w:gridCol w:w="1055"/>
        <w:gridCol w:w="1091"/>
        <w:gridCol w:w="1055"/>
        <w:gridCol w:w="1055"/>
        <w:gridCol w:w="1124"/>
        <w:gridCol w:w="1091"/>
        <w:gridCol w:w="1590"/>
        <w:gridCol w:w="165"/>
      </w:tblGrid>
      <w:tr w:rsidR="001D78C9" w14:paraId="21D08222" w14:textId="77777777" w:rsidTr="001D78C9">
        <w:trPr>
          <w:divId w:val="144130139"/>
          <w:cantSplit/>
          <w:trHeight w:val="1365"/>
          <w:tblCellSpacing w:w="0" w:type="dxa"/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24F8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  <w:p w14:paraId="33B0C501" w14:textId="77777777" w:rsidR="001D78C9" w:rsidRDefault="001D78C9" w:rsidP="00C520D3">
            <w:pPr>
              <w:spacing w:line="180" w:lineRule="atLeast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 №</w:t>
            </w:r>
          </w:p>
        </w:tc>
        <w:tc>
          <w:tcPr>
            <w:tcW w:w="5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2999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Модны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төрөл</w:t>
            </w:r>
            <w:proofErr w:type="spellEnd"/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B3B1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  <w:p w14:paraId="11264676" w14:textId="77777777" w:rsidR="001D78C9" w:rsidRDefault="001D78C9" w:rsidP="00C520D3">
            <w:pPr>
              <w:spacing w:line="180" w:lineRule="atLeast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Мод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тээврийн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зай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км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хүртэл</w:t>
            </w:r>
            <w:proofErr w:type="spellEnd"/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9C86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Түлээ</w:t>
            </w:r>
            <w:proofErr w:type="spellEnd"/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9DF5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  <w:p w14:paraId="6C3A418E" w14:textId="77777777" w:rsidR="001D78C9" w:rsidRDefault="001D78C9" w:rsidP="00C520D3">
            <w:pPr>
              <w:pStyle w:val="NormalWeb"/>
              <w:spacing w:line="180" w:lineRule="atLeast"/>
              <w:ind w:firstLine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 </w:t>
            </w:r>
            <w:proofErr w:type="spellStart"/>
            <w:r>
              <w:rPr>
                <w:color w:val="000000"/>
                <w:sz w:val="18"/>
                <w:szCs w:val="18"/>
              </w:rPr>
              <w:t>Мод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тээврийн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51 </w:t>
            </w:r>
            <w:proofErr w:type="spellStart"/>
            <w:r>
              <w:rPr>
                <w:color w:val="000000"/>
                <w:sz w:val="18"/>
                <w:szCs w:val="18"/>
              </w:rPr>
              <w:t>км-ээс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дээш</w:t>
            </w:r>
            <w:proofErr w:type="spellEnd"/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1D7D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Түлээ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1A19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5CFA52A6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D243F" w14:textId="77777777" w:rsidR="001D78C9" w:rsidRDefault="001D78C9" w:rsidP="00C520D3">
            <w:pPr>
              <w:spacing w:line="336" w:lineRule="atLeas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4732F" w14:textId="77777777" w:rsidR="001D78C9" w:rsidRDefault="001D78C9" w:rsidP="00C520D3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393F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Хэрэглээ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F2B11" w14:textId="77777777" w:rsidR="001D78C9" w:rsidRDefault="001D78C9" w:rsidP="00C520D3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3EC9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Хэрэглээ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82648" w14:textId="77777777" w:rsidR="001D78C9" w:rsidRDefault="001D78C9" w:rsidP="00C520D3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198A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381D1043" w14:textId="77777777" w:rsidTr="001D78C9">
        <w:trPr>
          <w:divId w:val="144130139"/>
          <w:cantSplit/>
          <w:trHeight w:val="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1A09F" w14:textId="77777777" w:rsidR="001D78C9" w:rsidRDefault="001D78C9" w:rsidP="00C520D3">
            <w:pPr>
              <w:spacing w:line="336" w:lineRule="atLeas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B9FF9" w14:textId="77777777" w:rsidR="001D78C9" w:rsidRDefault="001D78C9" w:rsidP="00C520D3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4CD6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Том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7C56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Дунд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DBC42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Жижиг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C7B5" w14:textId="77777777" w:rsidR="001D78C9" w:rsidRDefault="001D78C9" w:rsidP="00C520D3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D3A8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Том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C1E3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Дунд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032D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Жижиг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C5766" w14:textId="77777777" w:rsidR="001D78C9" w:rsidRDefault="001D78C9" w:rsidP="00C520D3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1BB5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34260C9F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5A664" w14:textId="77777777" w:rsidR="001D78C9" w:rsidRDefault="001D78C9" w:rsidP="00C520D3">
            <w:pPr>
              <w:spacing w:line="336" w:lineRule="atLeas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D322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ADF1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E0B3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01E5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974C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2E45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DDD5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0BA8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1A7A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9E29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64537C76" w14:textId="77777777" w:rsidTr="001D78C9">
        <w:trPr>
          <w:divId w:val="144130139"/>
          <w:cantSplit/>
          <w:trHeight w:val="405"/>
          <w:tblCellSpacing w:w="0" w:type="dxa"/>
          <w:jc w:val="center"/>
        </w:trPr>
        <w:tc>
          <w:tcPr>
            <w:tcW w:w="1528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EFF4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Нэгдүгээр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муж</w:t>
            </w:r>
            <w:proofErr w:type="spellEnd"/>
          </w:p>
        </w:tc>
      </w:tr>
      <w:tr w:rsidR="001D78C9" w14:paraId="53176372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AB3E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37FA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Гацуур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402A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103913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69F4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86594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A36A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69275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E4FF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29975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4DDD1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79933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8987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66611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D317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53289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EA8B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A9D0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3793C19A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EEBF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E937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Нарс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BC29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86648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5524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72207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260C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57766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8B81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24995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A605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66653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E75E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55544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DA3E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44435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70E8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5DB1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4B8310B7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6F12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E7EE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Шинэс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7F31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69384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5542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57820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B513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46256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8538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9F94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53372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DD7D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44477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E16E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35581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1F79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4E50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65434DBD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507C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8728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F5E7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40718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7F3F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33932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6300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27146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C6CD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11746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7F26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31322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A6CB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26101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8D35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20881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1637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0928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1A0022F4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A4B0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D906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Хайлаас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8B99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47885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4ECB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39904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8E81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31923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B9CA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13813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4BF2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36834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52B6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30695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E12A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24556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DCE5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25C6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5F11C2C7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9B95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727A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Улиас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улиангар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7FEB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34529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47BC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28774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DDA3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23019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91DB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9960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4BB2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26561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BEB2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22134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9354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17707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D8CC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F948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7DC8569B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A44E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322D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Бургас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D98A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30620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54D9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25517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EE33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20413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E84F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8833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702AC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23554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725A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19628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D864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15703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584F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A1D7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66AB1BBA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815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23C1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Бүх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төрлийн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хуурай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мод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791B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20522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D4FF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17102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1FC6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13681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C689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5920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6122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15786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3F23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13155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0AFE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10524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E81A8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EE4C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1AE0FC15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1528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3975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Хоёрдугаар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муж</w:t>
            </w:r>
            <w:proofErr w:type="spellEnd"/>
          </w:p>
        </w:tc>
      </w:tr>
      <w:tr w:rsidR="001D78C9" w14:paraId="0EC46D90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37C8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E460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Гацуур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055D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68081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A5C9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56734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F093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45387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230B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19639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3C83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52370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53A8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43642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4192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34913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64BBA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036D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48A4E9FE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BDB2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3E0C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Нарс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227A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56028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8F07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46690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EC0A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37352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2A1D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16162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670D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43099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4D95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35916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3305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28732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1F02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7599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1A30539D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1A3F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B394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Шинэс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0514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44953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9C78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37461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8B0F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29969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966D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12967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B3D0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34579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0A66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28816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CC99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23053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F39B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7003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65ADB15C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47DD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C3F6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82E6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26385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8E7C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21988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1A12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17590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F39E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7611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DB86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20297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8EF2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16914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BCF4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13531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B0F6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A1ED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589071C3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A0A6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E3EE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Хайлаас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F045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31597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59BA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26331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2062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21065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3CD6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9115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AE4B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24306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44E1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20255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3AE0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16204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72F5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EC67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20CA9FFE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917F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9153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Улиас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улиангар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F47C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22476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0851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18730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F86B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14984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125B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6484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1475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17290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A5DE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14408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1081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11526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105F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FC9B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10216205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8885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2A2B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Бургас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8C95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20522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071C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17102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8FBF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13681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613F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5920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87BD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15786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72C44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13155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109A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10524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CED9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A49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12FE6057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A049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F56E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Бүх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төрлийн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хуурай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мод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6609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13356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47E4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11130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D92E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8904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9A6B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3853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CE16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10274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F944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8561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8C85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6849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B0CF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E667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1F6999C4" w14:textId="77777777" w:rsidTr="001D78C9">
        <w:trPr>
          <w:divId w:val="144130139"/>
          <w:cantSplit/>
          <w:trHeight w:val="300"/>
          <w:tblCellSpacing w:w="0" w:type="dxa"/>
          <w:jc w:val="center"/>
        </w:trPr>
        <w:tc>
          <w:tcPr>
            <w:tcW w:w="1528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2B36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Гуравдугаар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муж</w:t>
            </w:r>
            <w:proofErr w:type="spellEnd"/>
          </w:p>
        </w:tc>
      </w:tr>
      <w:tr w:rsidR="001D78C9" w14:paraId="7C2C2F7D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CA6C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7116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Гацуур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4B3C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48862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2AFA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40718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88FD3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32575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6401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14095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6169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37586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D5CF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31322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4863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25057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CAF1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5BC0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1BBFB46A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6B66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0B87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Нарс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2147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40718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7BB2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33932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546BB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27146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41D9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11746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F53B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31322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A738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26101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E23A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20881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9DCC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57EA2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053DCC58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907D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ED24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Шинэс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6658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32575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0F30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27145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86CB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21716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ECCF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9397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B0E6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25057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569D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20881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AAC8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16705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8C8A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7596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3539A0F9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4EC1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2EB7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F8F9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19219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4748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16016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6AB9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12813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0BBA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5544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CF28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14784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1099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12320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8A034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9856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CACA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9930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3EEB4375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143D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4E26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Хайлаас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E6BF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22476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01DA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18730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E310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14984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B136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6484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47C6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17290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4A24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14408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16BC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11526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FCAA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DD54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076EFF99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7AA5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F508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Улиас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улиангар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050D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16287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9F1C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13573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CC5B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10858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AE63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4698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D82F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12529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5710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10441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D243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8352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2CE0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60AF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2AA87378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0329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2034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Бургас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3AF2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14333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248A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11944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9E2F7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9555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515B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4134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DF9B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11025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2008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9188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C12F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7350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05D3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56FA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D78C9" w14:paraId="5BEE7D4B" w14:textId="77777777" w:rsidTr="001D78C9">
        <w:trPr>
          <w:divId w:val="144130139"/>
          <w:cantSplit/>
          <w:trHeight w:val="330"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27F5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CD22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Бүх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төрлийн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хуурай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мод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7D57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9772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4731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8144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0432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6515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CE41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6432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7517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B2D5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6264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D784A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9B66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7EAF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6749857A" w14:textId="77777777" w:rsidR="001D78C9" w:rsidRDefault="001D78C9" w:rsidP="001D78C9">
      <w:pPr>
        <w:spacing w:line="180" w:lineRule="atLeast"/>
        <w:jc w:val="center"/>
        <w:divId w:val="144130139"/>
        <w:rPr>
          <w:rFonts w:eastAsia="Times New Roman"/>
          <w:b/>
          <w:bCs/>
          <w:color w:val="000000"/>
          <w:sz w:val="18"/>
          <w:szCs w:val="18"/>
        </w:rPr>
      </w:pPr>
      <w:r>
        <w:rPr>
          <w:rFonts w:eastAsia="Times New Roman"/>
          <w:b/>
          <w:bCs/>
          <w:color w:val="000000"/>
          <w:sz w:val="18"/>
          <w:szCs w:val="18"/>
        </w:rPr>
        <w:t> </w:t>
      </w:r>
    </w:p>
    <w:p w14:paraId="0A92945B" w14:textId="77777777" w:rsidR="001D78C9" w:rsidRDefault="001D78C9" w:rsidP="001D78C9">
      <w:pPr>
        <w:pStyle w:val="NormalWeb"/>
        <w:spacing w:line="180" w:lineRule="atLeast"/>
        <w:ind w:firstLine="720"/>
        <w:jc w:val="center"/>
        <w:divId w:val="144130139"/>
        <w:rPr>
          <w:b/>
          <w:bCs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18"/>
          <w:szCs w:val="18"/>
        </w:rPr>
        <w:t>Тайлбар</w:t>
      </w:r>
      <w:proofErr w:type="spellEnd"/>
      <w:r>
        <w:rPr>
          <w:b/>
          <w:bCs/>
          <w:color w:val="000000"/>
          <w:sz w:val="18"/>
          <w:szCs w:val="18"/>
        </w:rPr>
        <w:t xml:space="preserve">: </w:t>
      </w:r>
      <w:proofErr w:type="spellStart"/>
      <w:r>
        <w:rPr>
          <w:b/>
          <w:bCs/>
          <w:color w:val="000000"/>
          <w:sz w:val="18"/>
          <w:szCs w:val="18"/>
        </w:rPr>
        <w:t>Бэлтгэсэн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модны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нарийн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үзүүрийн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голч</w:t>
      </w:r>
      <w:proofErr w:type="spellEnd"/>
      <w:r>
        <w:rPr>
          <w:b/>
          <w:bCs/>
          <w:color w:val="000000"/>
          <w:sz w:val="18"/>
          <w:szCs w:val="18"/>
        </w:rPr>
        <w:t xml:space="preserve"> 25.0 </w:t>
      </w:r>
      <w:proofErr w:type="spellStart"/>
      <w:r>
        <w:rPr>
          <w:b/>
          <w:bCs/>
          <w:color w:val="000000"/>
          <w:sz w:val="18"/>
          <w:szCs w:val="18"/>
        </w:rPr>
        <w:t>см-ээс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дээш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бол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том</w:t>
      </w:r>
      <w:proofErr w:type="spellEnd"/>
      <w:r>
        <w:rPr>
          <w:b/>
          <w:bCs/>
          <w:color w:val="000000"/>
          <w:sz w:val="18"/>
          <w:szCs w:val="18"/>
        </w:rPr>
        <w:t xml:space="preserve">, 13.0-24.9 </w:t>
      </w:r>
      <w:proofErr w:type="spellStart"/>
      <w:r>
        <w:rPr>
          <w:b/>
          <w:bCs/>
          <w:color w:val="000000"/>
          <w:sz w:val="18"/>
          <w:szCs w:val="18"/>
        </w:rPr>
        <w:t>см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бол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дунд</w:t>
      </w:r>
      <w:proofErr w:type="spellEnd"/>
      <w:r>
        <w:rPr>
          <w:b/>
          <w:bCs/>
          <w:color w:val="000000"/>
          <w:sz w:val="18"/>
          <w:szCs w:val="18"/>
        </w:rPr>
        <w:t xml:space="preserve">, 6.0-12.9 </w:t>
      </w:r>
      <w:proofErr w:type="spellStart"/>
      <w:r>
        <w:rPr>
          <w:b/>
          <w:bCs/>
          <w:color w:val="000000"/>
          <w:sz w:val="18"/>
          <w:szCs w:val="18"/>
        </w:rPr>
        <w:t>см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бол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жижиг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хэмжээний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хэрэглээний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мод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гэж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тооцно</w:t>
      </w:r>
      <w:proofErr w:type="spellEnd"/>
      <w:r>
        <w:rPr>
          <w:b/>
          <w:bCs/>
          <w:color w:val="000000"/>
          <w:sz w:val="18"/>
          <w:szCs w:val="18"/>
        </w:rPr>
        <w:t xml:space="preserve">. </w:t>
      </w:r>
      <w:proofErr w:type="spellStart"/>
      <w:r>
        <w:rPr>
          <w:b/>
          <w:bCs/>
          <w:color w:val="000000"/>
          <w:sz w:val="18"/>
          <w:szCs w:val="18"/>
        </w:rPr>
        <w:t>Хуш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модонд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Байгалийн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нөөц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ашигласны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төлбөрийн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тухай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хуулийн</w:t>
      </w:r>
      <w:proofErr w:type="spellEnd"/>
      <w:r>
        <w:rPr>
          <w:b/>
          <w:bCs/>
          <w:color w:val="000000"/>
          <w:sz w:val="18"/>
          <w:szCs w:val="18"/>
        </w:rPr>
        <w:t xml:space="preserve"> 16 </w:t>
      </w:r>
      <w:proofErr w:type="spellStart"/>
      <w:r>
        <w:rPr>
          <w:b/>
          <w:bCs/>
          <w:color w:val="000000"/>
          <w:sz w:val="18"/>
          <w:szCs w:val="18"/>
        </w:rPr>
        <w:t>дугаар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зүйлийн</w:t>
      </w:r>
      <w:proofErr w:type="spellEnd"/>
      <w:r>
        <w:rPr>
          <w:b/>
          <w:bCs/>
          <w:color w:val="000000"/>
          <w:sz w:val="18"/>
          <w:szCs w:val="18"/>
        </w:rPr>
        <w:t xml:space="preserve"> 4 </w:t>
      </w:r>
      <w:proofErr w:type="spellStart"/>
      <w:r>
        <w:rPr>
          <w:b/>
          <w:bCs/>
          <w:color w:val="000000"/>
          <w:sz w:val="18"/>
          <w:szCs w:val="18"/>
        </w:rPr>
        <w:t>дэх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хэсэгт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зааснаар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Шинэс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модны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төлбөрийг</w:t>
      </w:r>
      <w:proofErr w:type="spellEnd"/>
      <w:r>
        <w:rPr>
          <w:b/>
          <w:bCs/>
          <w:color w:val="000000"/>
          <w:sz w:val="18"/>
          <w:szCs w:val="18"/>
        </w:rPr>
        <w:t xml:space="preserve"> 3 </w:t>
      </w:r>
      <w:proofErr w:type="spellStart"/>
      <w:r>
        <w:rPr>
          <w:b/>
          <w:bCs/>
          <w:color w:val="000000"/>
          <w:sz w:val="18"/>
          <w:szCs w:val="18"/>
        </w:rPr>
        <w:t>дахин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нэмэгдүүлж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тооцно</w:t>
      </w:r>
      <w:proofErr w:type="spellEnd"/>
      <w:r>
        <w:rPr>
          <w:b/>
          <w:bCs/>
          <w:color w:val="000000"/>
          <w:sz w:val="18"/>
          <w:szCs w:val="18"/>
        </w:rPr>
        <w:t>.</w:t>
      </w:r>
    </w:p>
    <w:p w14:paraId="782E82A2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2EE7274A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12F48EB4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3E9CBD70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404AB78A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1E820CDF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4017CA64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2DA4283A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026357E9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2ABC0694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00557FBD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303FF23B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4C354B1B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179FED68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1C10295F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028A32A7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663860D2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0FC82E29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3D5681FC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45E38EE7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58FCF85D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1780A7E5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7F7FB503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5C467AC0" w14:textId="77777777" w:rsidR="001D78C9" w:rsidRDefault="001D78C9" w:rsidP="001D78C9">
      <w:pPr>
        <w:spacing w:line="180" w:lineRule="atLeast"/>
        <w:jc w:val="righ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4D99EE7D" w14:textId="77777777" w:rsidR="001D78C9" w:rsidRDefault="001D78C9" w:rsidP="001D78C9">
      <w:pPr>
        <w:spacing w:line="180" w:lineRule="atLeast"/>
        <w:jc w:val="right"/>
        <w:divId w:val="144130139"/>
        <w:rPr>
          <w:rFonts w:eastAsia="Times New Roman"/>
          <w:b/>
          <w:bCs/>
          <w:color w:val="000000"/>
          <w:sz w:val="18"/>
          <w:szCs w:val="18"/>
        </w:rPr>
      </w:pP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Засгийн</w:t>
      </w:r>
      <w:proofErr w:type="spellEnd"/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газрын</w:t>
      </w:r>
      <w:proofErr w:type="spellEnd"/>
      <w:r>
        <w:rPr>
          <w:rFonts w:eastAsia="Times New Roman"/>
          <w:b/>
          <w:bCs/>
          <w:color w:val="000000"/>
          <w:sz w:val="18"/>
          <w:szCs w:val="18"/>
        </w:rPr>
        <w:t xml:space="preserve"> 2020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оны</w:t>
      </w:r>
      <w:proofErr w:type="spellEnd"/>
      <w:r>
        <w:rPr>
          <w:rFonts w:eastAsia="Times New Roman"/>
          <w:b/>
          <w:bCs/>
          <w:color w:val="000000"/>
          <w:sz w:val="18"/>
          <w:szCs w:val="18"/>
        </w:rPr>
        <w:t xml:space="preserve"> 184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дүгээр</w:t>
      </w:r>
      <w:proofErr w:type="spellEnd"/>
    </w:p>
    <w:p w14:paraId="255F2015" w14:textId="77777777" w:rsidR="001D78C9" w:rsidRDefault="001D78C9" w:rsidP="001D78C9">
      <w:pPr>
        <w:spacing w:line="180" w:lineRule="atLeast"/>
        <w:jc w:val="right"/>
        <w:divId w:val="144130139"/>
        <w:rPr>
          <w:rFonts w:eastAsia="Times New Roman"/>
          <w:b/>
          <w:bCs/>
          <w:color w:val="000000"/>
          <w:sz w:val="18"/>
          <w:szCs w:val="18"/>
        </w:rPr>
      </w:pPr>
      <w:r>
        <w:rPr>
          <w:rFonts w:eastAsia="Times New Roman"/>
          <w:b/>
          <w:bCs/>
          <w:color w:val="000000"/>
          <w:sz w:val="18"/>
          <w:szCs w:val="18"/>
        </w:rPr>
        <w:t xml:space="preserve">   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тогтоолын</w:t>
      </w:r>
      <w:proofErr w:type="spellEnd"/>
      <w:r>
        <w:rPr>
          <w:rFonts w:eastAsia="Times New Roman"/>
          <w:b/>
          <w:bCs/>
          <w:color w:val="000000"/>
          <w:sz w:val="18"/>
          <w:szCs w:val="18"/>
        </w:rPr>
        <w:t xml:space="preserve"> 2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дугаар</w:t>
      </w:r>
      <w:proofErr w:type="spellEnd"/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18"/>
          <w:szCs w:val="18"/>
        </w:rPr>
        <w:t>хавсралт</w:t>
      </w:r>
      <w:proofErr w:type="spellEnd"/>
    </w:p>
    <w:p w14:paraId="4D5E83F8" w14:textId="77777777" w:rsidR="001D78C9" w:rsidRDefault="001D78C9" w:rsidP="001D78C9">
      <w:pPr>
        <w:spacing w:line="180" w:lineRule="atLeast"/>
        <w:jc w:val="center"/>
        <w:divId w:val="144130139"/>
        <w:rPr>
          <w:rFonts w:eastAsia="Times New Roman"/>
          <w:b/>
          <w:bCs/>
          <w:color w:val="000000"/>
          <w:sz w:val="18"/>
          <w:szCs w:val="18"/>
        </w:rPr>
      </w:pPr>
      <w:r>
        <w:rPr>
          <w:rFonts w:eastAsia="Times New Roman"/>
          <w:b/>
          <w:bCs/>
          <w:color w:val="000000"/>
          <w:sz w:val="18"/>
          <w:szCs w:val="18"/>
        </w:rPr>
        <w:t>ОЙД АРЧИЛГААНЫ ОГТЛОЛТ ХИЙХ БОЛОН ОЙН ЦЭВЭРЛЭГЭЭНИЙ АРГААР ХЭРЭГЛЭЭНИЙ</w:t>
      </w:r>
    </w:p>
    <w:p w14:paraId="3DF99FBB" w14:textId="77777777" w:rsidR="001D78C9" w:rsidRDefault="001D78C9" w:rsidP="001D78C9">
      <w:pPr>
        <w:spacing w:line="180" w:lineRule="atLeast"/>
        <w:jc w:val="center"/>
        <w:divId w:val="144130139"/>
        <w:rPr>
          <w:rFonts w:eastAsia="Times New Roman"/>
          <w:b/>
          <w:bCs/>
          <w:color w:val="000000"/>
          <w:sz w:val="18"/>
          <w:szCs w:val="18"/>
        </w:rPr>
      </w:pPr>
      <w:r>
        <w:rPr>
          <w:rFonts w:eastAsia="Times New Roman"/>
          <w:b/>
          <w:bCs/>
          <w:color w:val="000000"/>
          <w:sz w:val="18"/>
          <w:szCs w:val="18"/>
        </w:rPr>
        <w:t>МОД, ТҮЛЭЭ БЭЛТГЭЖ АШИГЛАСНЫ ТӨЛБӨРИЙГ ХӨНГӨЛӨХ ХУВЬ, ХЭМЖЭЭ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829"/>
        <w:gridCol w:w="5724"/>
        <w:gridCol w:w="1080"/>
        <w:gridCol w:w="1768"/>
        <w:gridCol w:w="4180"/>
      </w:tblGrid>
      <w:tr w:rsidR="001D78C9" w14:paraId="223AA248" w14:textId="77777777" w:rsidTr="001D78C9">
        <w:trPr>
          <w:divId w:val="144130139"/>
          <w:cantSplit/>
          <w:tblCellSpacing w:w="0" w:type="dxa"/>
        </w:trPr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18C3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D1E88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Үзүүлэлт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9073F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Хэмжих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нэгж</w:t>
            </w:r>
            <w:proofErr w:type="spellEnd"/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7CC7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Ойн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нөөц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ашигласны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төлбөрөөс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хөнгөлөх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хувь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хэмжээ</w:t>
            </w:r>
            <w:proofErr w:type="spellEnd"/>
          </w:p>
        </w:tc>
      </w:tr>
      <w:tr w:rsidR="001D78C9" w14:paraId="7B37C316" w14:textId="77777777" w:rsidTr="001D78C9">
        <w:trPr>
          <w:divId w:val="1441301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06379" w14:textId="77777777" w:rsidR="001D78C9" w:rsidRDefault="001D78C9" w:rsidP="00C520D3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4DF16" w14:textId="77777777" w:rsidR="001D78C9" w:rsidRDefault="001D78C9" w:rsidP="00C520D3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F4FCB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501E1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иргэн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5D420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ахуйн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нэгж</w:t>
            </w:r>
            <w:proofErr w:type="spellEnd"/>
          </w:p>
        </w:tc>
      </w:tr>
      <w:tr w:rsidR="001D78C9" w14:paraId="3A7EF9B1" w14:textId="77777777" w:rsidTr="001D78C9">
        <w:trPr>
          <w:divId w:val="144130139"/>
          <w:cantSplit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441FA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FECEA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Гэрэлтүүлэх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тохируулах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арчилгааны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огтлолт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хийх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0A84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хувь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4420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69E2C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100</w:t>
            </w:r>
          </w:p>
        </w:tc>
      </w:tr>
      <w:tr w:rsidR="001D78C9" w14:paraId="0234101E" w14:textId="77777777" w:rsidTr="001D78C9">
        <w:trPr>
          <w:divId w:val="144130139"/>
          <w:cantSplit/>
          <w:tblCellSpacing w:w="0" w:type="dxa"/>
        </w:trPr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DD0F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59EF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Унангиас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бэлтгэсэн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15044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Хэрэглээний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мод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0F9F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хувь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1B06D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A1492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</w:t>
            </w:r>
          </w:p>
        </w:tc>
      </w:tr>
      <w:tr w:rsidR="001D78C9" w14:paraId="70532775" w14:textId="77777777" w:rsidTr="001D78C9">
        <w:trPr>
          <w:divId w:val="1441301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AF1AB" w14:textId="77777777" w:rsidR="001D78C9" w:rsidRDefault="001D78C9" w:rsidP="00C520D3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5EB64" w14:textId="77777777" w:rsidR="001D78C9" w:rsidRDefault="001D78C9" w:rsidP="00C520D3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423A3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Түлээний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мод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7E28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хувь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B4039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B8DF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</w:tr>
      <w:tr w:rsidR="001D78C9" w14:paraId="6D3D8F09" w14:textId="77777777" w:rsidTr="001D78C9">
        <w:trPr>
          <w:divId w:val="144130139"/>
          <w:cantSplit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D99B5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7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E854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Түлшний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зориулалтаар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бэлтгэсэн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хожуул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гишүү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мөчир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үзүүр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ёзоор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CBEE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хувь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56FC6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DEB6E" w14:textId="77777777" w:rsidR="001D78C9" w:rsidRDefault="001D78C9" w:rsidP="00C520D3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100</w:t>
            </w:r>
          </w:p>
        </w:tc>
      </w:tr>
    </w:tbl>
    <w:p w14:paraId="6DA52F53" w14:textId="77777777" w:rsidR="001D78C9" w:rsidRDefault="001D78C9" w:rsidP="001D78C9">
      <w:pPr>
        <w:spacing w:line="180" w:lineRule="atLeast"/>
        <w:divId w:val="144130139"/>
        <w:rPr>
          <w:rFonts w:eastAsia="Times New Roman"/>
          <w:color w:val="000000"/>
          <w:sz w:val="18"/>
          <w:szCs w:val="18"/>
        </w:rPr>
      </w:pPr>
      <w:proofErr w:type="spellStart"/>
      <w:r>
        <w:rPr>
          <w:rFonts w:eastAsia="Times New Roman"/>
          <w:color w:val="000000"/>
          <w:sz w:val="18"/>
          <w:szCs w:val="18"/>
        </w:rPr>
        <w:t>Тайлбар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: </w:t>
      </w:r>
      <w:proofErr w:type="spellStart"/>
      <w:r>
        <w:rPr>
          <w:rFonts w:eastAsia="Times New Roman"/>
          <w:color w:val="000000"/>
          <w:sz w:val="18"/>
          <w:szCs w:val="18"/>
        </w:rPr>
        <w:t>Хөнгөлөлтийн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color w:val="000000"/>
          <w:sz w:val="18"/>
          <w:szCs w:val="18"/>
        </w:rPr>
        <w:t>хувь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eastAsia="Times New Roman"/>
          <w:color w:val="000000"/>
          <w:sz w:val="18"/>
          <w:szCs w:val="18"/>
        </w:rPr>
        <w:t>хэмжээ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color w:val="000000"/>
          <w:sz w:val="18"/>
          <w:szCs w:val="18"/>
        </w:rPr>
        <w:t>бүх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color w:val="000000"/>
          <w:sz w:val="18"/>
          <w:szCs w:val="18"/>
        </w:rPr>
        <w:t>муж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eastAsia="Times New Roman"/>
          <w:color w:val="000000"/>
          <w:sz w:val="18"/>
          <w:szCs w:val="18"/>
        </w:rPr>
        <w:t>мод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color w:val="000000"/>
          <w:sz w:val="18"/>
          <w:szCs w:val="18"/>
        </w:rPr>
        <w:t>тээврийн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color w:val="000000"/>
          <w:sz w:val="18"/>
          <w:szCs w:val="18"/>
        </w:rPr>
        <w:t>зайд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color w:val="000000"/>
          <w:sz w:val="18"/>
          <w:szCs w:val="18"/>
        </w:rPr>
        <w:t>ижил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color w:val="000000"/>
          <w:sz w:val="18"/>
          <w:szCs w:val="18"/>
        </w:rPr>
        <w:t>байна</w:t>
      </w:r>
      <w:proofErr w:type="spellEnd"/>
      <w:r>
        <w:rPr>
          <w:rFonts w:eastAsia="Times New Roman"/>
          <w:color w:val="000000"/>
          <w:sz w:val="18"/>
          <w:szCs w:val="18"/>
        </w:rPr>
        <w:t>.</w:t>
      </w:r>
    </w:p>
    <w:p w14:paraId="31E85B8E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26AB9B69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62914F3D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556F78E8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p w14:paraId="7886EB8C" w14:textId="77777777" w:rsidR="001D78C9" w:rsidRDefault="001D78C9">
      <w:pPr>
        <w:spacing w:line="180" w:lineRule="atLeast"/>
        <w:divId w:val="144130139"/>
        <w:rPr>
          <w:rFonts w:eastAsia="Times New Roman"/>
          <w:caps/>
          <w:color w:val="333333"/>
          <w:sz w:val="18"/>
          <w:szCs w:val="18"/>
        </w:rPr>
      </w:pPr>
    </w:p>
    <w:sectPr w:rsidR="001D78C9" w:rsidSect="001D78C9">
      <w:pgSz w:w="16834" w:h="11909" w:orient="landscape"/>
      <w:pgMar w:top="862" w:right="862" w:bottom="1440" w:left="862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C9"/>
    <w:rsid w:val="00187EB7"/>
    <w:rsid w:val="001D78C9"/>
    <w:rsid w:val="0047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5E0E7"/>
  <w15:chartTrackingRefBased/>
  <w15:docId w15:val="{40BA80F8-222C-4DEF-8056-019544EC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Normal"/>
    <w:pPr>
      <w:spacing w:after="150"/>
    </w:pPr>
  </w:style>
  <w:style w:type="paragraph" w:customStyle="1" w:styleId="right-rotate">
    <w:name w:val="right-rotate"/>
    <w:basedOn w:val="Normal"/>
    <w:pPr>
      <w:spacing w:before="100" w:beforeAutospacing="1" w:after="100" w:afterAutospacing="1"/>
    </w:pPr>
  </w:style>
  <w:style w:type="paragraph" w:customStyle="1" w:styleId="left-rotate">
    <w:name w:val="left-rotate"/>
    <w:basedOn w:val="Normal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  <w:rPr>
      <w:vanish/>
    </w:rPr>
  </w:style>
  <w:style w:type="paragraph" w:customStyle="1" w:styleId="sidebar-nav">
    <w:name w:val="sidebar-nav"/>
    <w:basedOn w:val="Normal"/>
    <w:pPr>
      <w:spacing w:before="100" w:beforeAutospacing="1" w:after="100" w:afterAutospacing="1"/>
    </w:pPr>
    <w:rPr>
      <w:vanish/>
    </w:rPr>
  </w:style>
  <w:style w:type="paragraph" w:customStyle="1" w:styleId="nom-title">
    <w:name w:val="nom-title"/>
    <w:basedOn w:val="Normal"/>
    <w:pPr>
      <w:spacing w:before="315" w:after="100" w:afterAutospacing="1" w:line="330" w:lineRule="atLeast"/>
      <w:jc w:val="center"/>
    </w:pPr>
    <w:rPr>
      <w:caps/>
      <w:color w:val="2E3B52"/>
      <w:sz w:val="17"/>
      <w:szCs w:val="17"/>
    </w:rPr>
  </w:style>
  <w:style w:type="paragraph" w:customStyle="1" w:styleId="nom-bottom-author">
    <w:name w:val="nom-bottom-author"/>
    <w:basedOn w:val="Normal"/>
    <w:pPr>
      <w:spacing w:before="1050" w:after="100" w:afterAutospacing="1"/>
    </w:pPr>
  </w:style>
  <w:style w:type="paragraph" w:customStyle="1" w:styleId="uk-text-center">
    <w:name w:val="uk-text-center"/>
    <w:basedOn w:val="Normal"/>
    <w:pPr>
      <w:spacing w:before="100" w:beforeAutospacing="1" w:after="100" w:afterAutospacing="1"/>
      <w:jc w:val="center"/>
    </w:pPr>
  </w:style>
  <w:style w:type="paragraph" w:customStyle="1" w:styleId="w-100">
    <w:name w:val="w-100"/>
    <w:basedOn w:val="Normal"/>
    <w:pPr>
      <w:spacing w:before="100" w:beforeAutospacing="1" w:after="100" w:afterAutospacing="1"/>
    </w:pPr>
  </w:style>
  <w:style w:type="paragraph" w:customStyle="1" w:styleId="w-50">
    <w:name w:val="w-50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uk-accordion-title">
    <w:name w:val="uk-accordion-title"/>
    <w:basedOn w:val="Normal"/>
    <w:pPr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line="330" w:lineRule="atLeast"/>
      <w:jc w:val="center"/>
    </w:pPr>
    <w:rPr>
      <w:b/>
      <w:bCs/>
      <w:caps/>
      <w:color w:val="2E3B52"/>
      <w:sz w:val="21"/>
      <w:szCs w:val="21"/>
    </w:rPr>
  </w:style>
  <w:style w:type="paragraph" w:customStyle="1" w:styleId="uk-accordion-title1">
    <w:name w:val="uk-accordion-title1"/>
    <w:basedOn w:val="Normal"/>
    <w:pPr>
      <w:spacing w:after="150" w:line="210" w:lineRule="atLeast"/>
    </w:pPr>
    <w:rPr>
      <w:b/>
      <w:bCs/>
      <w:color w:val="2E3B5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3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07307">
          <w:marLeft w:val="15"/>
          <w:marRight w:val="1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4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91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48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1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3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4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6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legalinfo.mn/storage/uploads/files/suld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Batbold Dambadarjaa</dc:creator>
  <cp:keywords/>
  <dc:description/>
  <cp:lastModifiedBy>Batbold Dambadarjaa</cp:lastModifiedBy>
  <cp:revision>2</cp:revision>
  <dcterms:created xsi:type="dcterms:W3CDTF">2026-01-27T23:53:00Z</dcterms:created>
  <dcterms:modified xsi:type="dcterms:W3CDTF">2026-01-27T23:53:00Z</dcterms:modified>
</cp:coreProperties>
</file>